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27FB26D" w14:textId="4E975EBA" w:rsidR="00733A11" w:rsidRPr="00992B1D" w:rsidRDefault="00733A11" w:rsidP="00DC5013">
      <w:pPr>
        <w:jc w:val="center"/>
        <w:rPr>
          <w:rFonts w:asciiTheme="minorHAnsi" w:hAnsiTheme="minorHAnsi" w:cstheme="minorHAnsi"/>
          <w:b/>
          <w:bCs/>
        </w:rPr>
      </w:pPr>
      <w:r w:rsidRPr="00937F04">
        <w:rPr>
          <w:rFonts w:ascii="Calibri" w:hAnsi="Calibri" w:cs="Calibri"/>
          <w:b/>
          <w:bCs/>
        </w:rPr>
        <w:t xml:space="preserve">PREGÃO </w:t>
      </w:r>
      <w:r w:rsidRPr="00992B1D">
        <w:rPr>
          <w:rFonts w:ascii="Calibri" w:hAnsi="Calibri" w:cs="Calibri"/>
          <w:b/>
          <w:bCs/>
        </w:rPr>
        <w:t xml:space="preserve">ELETRÔNICO </w:t>
      </w:r>
      <w:r w:rsidRPr="00992B1D">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992B1D" w:rsidRPr="00992B1D">
            <w:rPr>
              <w:rFonts w:asciiTheme="minorHAnsi" w:hAnsiTheme="minorHAnsi" w:cstheme="minorHAnsi"/>
              <w:b/>
            </w:rPr>
            <w:t>0782</w:t>
          </w:r>
        </w:sdtContent>
      </w:sdt>
      <w:r w:rsidR="00DB64CE" w:rsidRPr="00992B1D">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19" w:value="2019"/>
            <w:listItem w:displayText="2020" w:value="2020"/>
            <w:listItem w:displayText="2021" w:value="2021"/>
          </w:dropDownList>
        </w:sdtPr>
        <w:sdtEndPr/>
        <w:sdtContent>
          <w:r w:rsidR="00992B1D" w:rsidRPr="00992B1D">
            <w:rPr>
              <w:rFonts w:asciiTheme="minorHAnsi" w:hAnsiTheme="minorHAnsi" w:cstheme="minorHAnsi"/>
              <w:b/>
            </w:rPr>
            <w:t>2021</w:t>
          </w:r>
        </w:sdtContent>
      </w:sdt>
      <w:r w:rsidR="00DB64CE" w:rsidRPr="00992B1D">
        <w:rPr>
          <w:rFonts w:asciiTheme="minorHAnsi" w:hAnsiTheme="minorHAnsi" w:cstheme="minorHAnsi"/>
          <w:b/>
        </w:rPr>
        <w:t>.</w:t>
      </w:r>
    </w:p>
    <w:p w14:paraId="47ECB3F9" w14:textId="77777777" w:rsidR="00972B5B" w:rsidRPr="00992B1D" w:rsidRDefault="00972B5B">
      <w:pPr>
        <w:jc w:val="center"/>
        <w:rPr>
          <w:rFonts w:ascii="Calibri" w:hAnsi="Calibri" w:cs="Calibri"/>
          <w:b/>
          <w:bCs/>
        </w:rPr>
      </w:pPr>
    </w:p>
    <w:p w14:paraId="5EC13005" w14:textId="4D64C7F4" w:rsidR="00733A11" w:rsidRPr="00937F04" w:rsidRDefault="00733A11">
      <w:pPr>
        <w:tabs>
          <w:tab w:val="left" w:pos="2552"/>
        </w:tabs>
        <w:jc w:val="both"/>
        <w:rPr>
          <w:rFonts w:ascii="Calibri" w:hAnsi="Calibri" w:cs="Calibri"/>
        </w:rPr>
      </w:pPr>
      <w:r w:rsidRPr="00992B1D">
        <w:rPr>
          <w:rFonts w:ascii="Calibri" w:hAnsi="Calibri" w:cs="Calibri"/>
        </w:rPr>
        <w:t xml:space="preserve">A </w:t>
      </w:r>
      <w:r w:rsidR="00936C00" w:rsidRPr="00992B1D">
        <w:rPr>
          <w:rFonts w:ascii="Calibri" w:hAnsi="Calibri" w:cs="Calibri"/>
          <w:b/>
        </w:rPr>
        <w:t>FUNDAÇÃO UNIVERSIDADE DO ESTADO</w:t>
      </w:r>
      <w:r w:rsidR="003C57D8" w:rsidRPr="00992B1D">
        <w:rPr>
          <w:rFonts w:ascii="Calibri" w:hAnsi="Calibri" w:cs="Calibri"/>
          <w:b/>
        </w:rPr>
        <w:t xml:space="preserve"> </w:t>
      </w:r>
      <w:r w:rsidR="00936C00" w:rsidRPr="00992B1D">
        <w:rPr>
          <w:rFonts w:ascii="Calibri" w:hAnsi="Calibri" w:cs="Calibri"/>
          <w:b/>
        </w:rPr>
        <w:t>DE SANTA CATARINA</w:t>
      </w:r>
      <w:r w:rsidR="00936C00" w:rsidRPr="00992B1D">
        <w:rPr>
          <w:rFonts w:ascii="Calibri" w:hAnsi="Calibri" w:cs="Calibri"/>
        </w:rPr>
        <w:t xml:space="preserve">, </w:t>
      </w:r>
      <w:r w:rsidR="00AB23E9" w:rsidRPr="00992B1D">
        <w:rPr>
          <w:rFonts w:ascii="Calibri" w:hAnsi="Calibri" w:cs="Calibri"/>
        </w:rPr>
        <w:t xml:space="preserve">com sede na Av. Madre </w:t>
      </w:r>
      <w:proofErr w:type="spellStart"/>
      <w:r w:rsidR="00AB23E9" w:rsidRPr="00992B1D">
        <w:rPr>
          <w:rFonts w:ascii="Calibri" w:hAnsi="Calibri" w:cs="Calibri"/>
        </w:rPr>
        <w:t>Benvenuta</w:t>
      </w:r>
      <w:proofErr w:type="spellEnd"/>
      <w:r w:rsidR="00AB23E9" w:rsidRPr="00992B1D">
        <w:rPr>
          <w:rFonts w:ascii="Calibri" w:hAnsi="Calibri" w:cs="Calibri"/>
        </w:rPr>
        <w:t xml:space="preserve">, nº 2007, </w:t>
      </w:r>
      <w:proofErr w:type="spellStart"/>
      <w:r w:rsidR="00AB23E9" w:rsidRPr="00992B1D">
        <w:rPr>
          <w:rFonts w:ascii="Calibri" w:hAnsi="Calibri" w:cs="Calibri"/>
        </w:rPr>
        <w:t>Itacorubi</w:t>
      </w:r>
      <w:proofErr w:type="spellEnd"/>
      <w:r w:rsidR="00AB23E9" w:rsidRPr="00992B1D">
        <w:rPr>
          <w:rFonts w:ascii="Calibri" w:hAnsi="Calibri" w:cs="Calibri"/>
        </w:rPr>
        <w:t>, Florianópolis/SC, inscrita</w:t>
      </w:r>
      <w:r w:rsidR="00AB23E9" w:rsidRPr="00992B1D">
        <w:t xml:space="preserve"> </w:t>
      </w:r>
      <w:r w:rsidR="00AB23E9" w:rsidRPr="00992B1D">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992B1D" w:rsidRPr="00992B1D">
            <w:rPr>
              <w:rFonts w:asciiTheme="minorHAnsi" w:hAnsiTheme="minorHAnsi" w:cstheme="minorHAnsi"/>
            </w:rPr>
            <w:t>da Coordenadoria de Compras e Licitações da Reitoria</w:t>
          </w:r>
        </w:sdtContent>
      </w:sdt>
      <w:r w:rsidR="00AB23E9" w:rsidRPr="00992B1D">
        <w:rPr>
          <w:rFonts w:ascii="Calibri" w:hAnsi="Calibri" w:cs="Calibri"/>
        </w:rPr>
        <w:t xml:space="preserve">, </w:t>
      </w:r>
      <w:r w:rsidRPr="00992B1D">
        <w:rPr>
          <w:rFonts w:ascii="Calibri" w:hAnsi="Calibri" w:cs="Calibri"/>
        </w:rPr>
        <w:t xml:space="preserve">torna público que fará realizar licitação na modalidade </w:t>
      </w:r>
      <w:r w:rsidR="00AB23E9" w:rsidRPr="00992B1D">
        <w:rPr>
          <w:rFonts w:ascii="Calibri" w:hAnsi="Calibri" w:cs="Calibri"/>
        </w:rPr>
        <w:t>P</w:t>
      </w:r>
      <w:r w:rsidRPr="00992B1D">
        <w:rPr>
          <w:rFonts w:ascii="Calibri" w:hAnsi="Calibri" w:cs="Calibri"/>
        </w:rPr>
        <w:t xml:space="preserve">regão </w:t>
      </w:r>
      <w:r w:rsidR="00AB23E9" w:rsidRPr="00992B1D">
        <w:rPr>
          <w:rFonts w:ascii="Calibri" w:hAnsi="Calibri" w:cs="Calibri"/>
        </w:rPr>
        <w:t>E</w:t>
      </w:r>
      <w:r w:rsidRPr="00992B1D">
        <w:rPr>
          <w:rFonts w:ascii="Calibri" w:hAnsi="Calibri" w:cs="Calibri"/>
        </w:rPr>
        <w:t xml:space="preserve">letrônico, </w:t>
      </w:r>
      <w:r w:rsidR="007D78C9" w:rsidRPr="00992B1D">
        <w:rPr>
          <w:rFonts w:ascii="Calibri" w:hAnsi="Calibri" w:cs="Calibri"/>
        </w:rPr>
        <w:t xml:space="preserve">com critério de julgamento de </w:t>
      </w:r>
      <w:r w:rsidR="007D78C9" w:rsidRPr="00992B1D">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992B1D" w:rsidRPr="00992B1D">
            <w:rPr>
              <w:rFonts w:asciiTheme="minorHAnsi" w:hAnsiTheme="minorHAnsi" w:cstheme="minorHAnsi"/>
            </w:rPr>
            <w:t>por lote</w:t>
          </w:r>
        </w:sdtContent>
      </w:sdt>
      <w:r w:rsidR="007D78C9" w:rsidRPr="00992B1D">
        <w:rPr>
          <w:rFonts w:asciiTheme="minorHAnsi" w:hAnsiTheme="minorHAnsi" w:cstheme="minorHAnsi"/>
        </w:rPr>
        <w:t xml:space="preserve">, </w:t>
      </w:r>
      <w:r w:rsidRPr="00992B1D">
        <w:rPr>
          <w:rFonts w:asciiTheme="minorHAnsi" w:hAnsiTheme="minorHAnsi" w:cstheme="minorHAnsi"/>
        </w:rPr>
        <w:t>para</w:t>
      </w:r>
      <w:r w:rsidRPr="00992B1D">
        <w:rPr>
          <w:rFonts w:ascii="Calibri" w:hAnsi="Calibri" w:cs="Calibri"/>
        </w:rPr>
        <w:t xml:space="preserve"> selecionar proposta objetivando o </w:t>
      </w:r>
      <w:r w:rsidRPr="00992B1D">
        <w:rPr>
          <w:rFonts w:ascii="Calibri" w:hAnsi="Calibri" w:cs="Calibri"/>
          <w:b/>
          <w:bCs/>
        </w:rPr>
        <w:t>REGISTRO DE PREÇOS</w:t>
      </w:r>
      <w:r w:rsidRPr="00992B1D">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w:t>
      </w:r>
      <w:r w:rsidRPr="00937F04">
        <w:rPr>
          <w:rFonts w:ascii="Calibri" w:hAnsi="Calibri" w:cs="Calibri"/>
        </w:rPr>
        <w:t xml:space="preserve">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19CE587B" w:rsidR="00733A11" w:rsidRPr="00937F04" w:rsidRDefault="00733A11">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992B1D" w:rsidRPr="00992B1D">
        <w:rPr>
          <w:rFonts w:ascii="Calibri" w:hAnsi="Calibri" w:cs="Calibri"/>
          <w:b/>
        </w:rPr>
        <w:t>AQUISIÇÃO DE ROUPARIA PARA A UDESC</w:t>
      </w:r>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8093EA4" w14:textId="77777777" w:rsidR="001C2FC0" w:rsidRPr="00937F04" w:rsidRDefault="001C2FC0">
      <w:pPr>
        <w:jc w:val="both"/>
        <w:rPr>
          <w:rFonts w:ascii="Calibri" w:hAnsi="Calibri" w:cs="Calibri"/>
        </w:rPr>
      </w:pPr>
    </w:p>
    <w:p w14:paraId="68A2A03A" w14:textId="77777777" w:rsidR="00992B1D" w:rsidRDefault="00AA13C7" w:rsidP="00992B1D">
      <w:pPr>
        <w:jc w:val="center"/>
        <w:rPr>
          <w:rFonts w:ascii="Calibri" w:hAnsi="Calibri"/>
          <w:b/>
          <w:highlight w:val="yellow"/>
        </w:rPr>
      </w:pPr>
      <w:r w:rsidRPr="00D019CC">
        <w:rPr>
          <w:rFonts w:ascii="Calibri" w:hAnsi="Calibri"/>
          <w:b/>
          <w:highlight w:val="yellow"/>
        </w:rPr>
        <w:t>PROCESSO EXCLUSIVO</w:t>
      </w:r>
      <w:r w:rsidR="00B44B3A">
        <w:rPr>
          <w:rFonts w:ascii="Calibri" w:hAnsi="Calibri"/>
          <w:b/>
          <w:highlight w:val="yellow"/>
        </w:rPr>
        <w:t>S</w:t>
      </w:r>
      <w:r w:rsidRPr="00D019CC">
        <w:rPr>
          <w:rFonts w:ascii="Calibri" w:hAnsi="Calibri"/>
          <w:b/>
          <w:highlight w:val="yellow"/>
        </w:rPr>
        <w:t xml:space="preserve"> PARA MICROEMPRESAS E EMPRESAS DE PEQUENO </w:t>
      </w:r>
      <w:r w:rsidR="00DB5D35" w:rsidRPr="00DB5D35">
        <w:rPr>
          <w:rFonts w:ascii="Calibri" w:hAnsi="Calibri"/>
          <w:b/>
          <w:highlight w:val="yellow"/>
        </w:rPr>
        <w:t>PORTE</w:t>
      </w:r>
      <w:r w:rsidR="00992B1D">
        <w:rPr>
          <w:rFonts w:ascii="Calibri" w:hAnsi="Calibri"/>
          <w:b/>
          <w:highlight w:val="yellow"/>
        </w:rPr>
        <w:t xml:space="preserve">, </w:t>
      </w:r>
    </w:p>
    <w:p w14:paraId="0E716D1F" w14:textId="781F6CEC" w:rsidR="00992B1D" w:rsidRDefault="00992B1D" w:rsidP="00992B1D">
      <w:pPr>
        <w:jc w:val="center"/>
        <w:rPr>
          <w:rFonts w:ascii="Calibri" w:hAnsi="Calibri"/>
          <w:b/>
          <w:highlight w:val="yellow"/>
        </w:rPr>
      </w:pPr>
      <w:r>
        <w:rPr>
          <w:rFonts w:ascii="Calibri" w:hAnsi="Calibri"/>
          <w:b/>
          <w:highlight w:val="yellow"/>
        </w:rPr>
        <w:t>EXCETO PARA OS LOTES 03 E 05</w:t>
      </w:r>
    </w:p>
    <w:p w14:paraId="7547F6F4" w14:textId="77777777" w:rsidR="00AA13C7" w:rsidRPr="001836ED" w:rsidRDefault="00AA13C7">
      <w:pPr>
        <w:jc w:val="both"/>
        <w:rPr>
          <w:rFonts w:ascii="Calibri" w:hAnsi="Calibri" w:cs="Calibri"/>
          <w:b/>
          <w:bCs/>
          <w:sz w:val="12"/>
          <w:szCs w:val="12"/>
        </w:rPr>
      </w:pPr>
    </w:p>
    <w:p w14:paraId="64D9D60A" w14:textId="77777777" w:rsidR="00733A11" w:rsidRPr="00992B1D" w:rsidRDefault="00733A11">
      <w:pPr>
        <w:jc w:val="both"/>
        <w:rPr>
          <w:rFonts w:ascii="Calibri" w:hAnsi="Calibri" w:cs="Calibri"/>
          <w:b/>
          <w:bCs/>
        </w:rPr>
      </w:pPr>
      <w:r w:rsidRPr="00992B1D">
        <w:rPr>
          <w:rFonts w:ascii="Calibri" w:hAnsi="Calibri" w:cs="Calibri"/>
          <w:b/>
          <w:bCs/>
        </w:rPr>
        <w:t>FORMALIZAÇÃO DE CONSULTAS:</w:t>
      </w:r>
    </w:p>
    <w:p w14:paraId="13F530F3" w14:textId="77777777" w:rsidR="00733A11" w:rsidRPr="00992B1D" w:rsidRDefault="00733A11">
      <w:pPr>
        <w:pStyle w:val="Contedodoquadro"/>
        <w:rPr>
          <w:rFonts w:asciiTheme="minorHAnsi" w:hAnsiTheme="minorHAnsi" w:cstheme="minorHAnsi"/>
          <w:b/>
          <w:bCs/>
        </w:rPr>
      </w:pPr>
      <w:r w:rsidRPr="00992B1D">
        <w:rPr>
          <w:rFonts w:ascii="Calibri" w:hAnsi="Calibri" w:cs="Calibri"/>
          <w:b/>
        </w:rPr>
        <w:t>site:</w:t>
      </w:r>
      <w:r w:rsidRPr="00992B1D">
        <w:rPr>
          <w:rFonts w:ascii="Calibri" w:hAnsi="Calibri" w:cs="Calibri"/>
          <w:bCs/>
        </w:rPr>
        <w:t xml:space="preserve"> </w:t>
      </w:r>
      <w:hyperlink r:id="rId8" w:history="1">
        <w:r w:rsidRPr="00992B1D">
          <w:rPr>
            <w:rStyle w:val="Hyperlink"/>
            <w:rFonts w:asciiTheme="minorHAnsi" w:hAnsiTheme="minorHAnsi" w:cstheme="minorHAnsi"/>
          </w:rPr>
          <w:t>http://e-lic.sc.gov.br/</w:t>
        </w:r>
      </w:hyperlink>
    </w:p>
    <w:p w14:paraId="4063A2A9" w14:textId="425338FF" w:rsidR="00733A11" w:rsidRPr="00F743DA" w:rsidRDefault="00733A11">
      <w:pPr>
        <w:pStyle w:val="Contedodoquadro"/>
        <w:rPr>
          <w:rFonts w:asciiTheme="minorHAnsi" w:hAnsiTheme="minorHAnsi" w:cstheme="minorHAnsi"/>
          <w:szCs w:val="24"/>
        </w:rPr>
      </w:pPr>
      <w:r w:rsidRPr="00992B1D">
        <w:rPr>
          <w:rFonts w:asciiTheme="minorHAnsi" w:hAnsiTheme="minorHAnsi" w:cstheme="minorHAnsi"/>
          <w:b/>
          <w:bCs/>
        </w:rPr>
        <w:t>e-mail:</w:t>
      </w:r>
      <w:r w:rsidRPr="00992B1D">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992B1D" w:rsidRPr="00992B1D">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7BF1FE0E"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1-07-16T00:00:00Z">
            <w:dateFormat w:val="dd/MM/yyyy"/>
            <w:lid w:val="pt-BR"/>
            <w:storeMappedDataAs w:val="dateTime"/>
            <w:calendar w:val="gregorian"/>
          </w:date>
        </w:sdtPr>
        <w:sdtEndPr/>
        <w:sdtContent>
          <w:r w:rsidR="001F797A">
            <w:rPr>
              <w:rFonts w:asciiTheme="minorHAnsi" w:hAnsiTheme="minorHAnsi" w:cstheme="minorHAnsi"/>
              <w:b/>
            </w:rPr>
            <w:t>16/07/2021</w:t>
          </w:r>
        </w:sdtContent>
      </w:sdt>
      <w:r w:rsidR="00DB64CE" w:rsidRPr="00DB64CE">
        <w:rPr>
          <w:rFonts w:asciiTheme="minorHAnsi" w:hAnsiTheme="minorHAnsi" w:cstheme="minorHAnsi"/>
          <w:b/>
        </w:rPr>
        <w:t>.</w:t>
      </w:r>
    </w:p>
    <w:p w14:paraId="298E6837" w14:textId="788951CA"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1-08-05T00:00:00Z">
            <w:dateFormat w:val="dd/MM/yyyy"/>
            <w:lid w:val="pt-BR"/>
            <w:storeMappedDataAs w:val="dateTime"/>
            <w:calendar w:val="gregorian"/>
          </w:date>
        </w:sdtPr>
        <w:sdtEndPr/>
        <w:sdtContent>
          <w:r w:rsidR="001F797A">
            <w:rPr>
              <w:rFonts w:asciiTheme="minorHAnsi" w:hAnsiTheme="minorHAnsi" w:cstheme="minorHAnsi"/>
              <w:b/>
            </w:rPr>
            <w:t>05/08/2021</w:t>
          </w:r>
        </w:sdtContent>
      </w:sdt>
      <w:r w:rsidR="00DB64CE" w:rsidRPr="00DB64CE">
        <w:rPr>
          <w:rFonts w:asciiTheme="minorHAnsi" w:hAnsiTheme="minorHAnsi" w:cstheme="minorHAnsi"/>
          <w:b/>
        </w:rPr>
        <w:t>.</w:t>
      </w:r>
    </w:p>
    <w:p w14:paraId="5740D794" w14:textId="17295590"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1-08-05T00:00:00Z">
            <w:dateFormat w:val="dd/MM/yyyy"/>
            <w:lid w:val="pt-BR"/>
            <w:storeMappedDataAs w:val="dateTime"/>
            <w:calendar w:val="gregorian"/>
          </w:date>
        </w:sdtPr>
        <w:sdtEndPr/>
        <w:sdtContent>
          <w:r w:rsidR="001F797A">
            <w:rPr>
              <w:rFonts w:asciiTheme="minorHAnsi" w:hAnsiTheme="minorHAnsi" w:cstheme="minorHAnsi"/>
              <w:b/>
            </w:rPr>
            <w:t>05/08/2021</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conforme atribuições normatizadas pela Resolução nº 060/2010 - Consuni</w:t>
      </w:r>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r w:rsidRPr="00937F04">
        <w:rPr>
          <w:rFonts w:ascii="Calibri" w:hAnsi="Calibri" w:cs="Calibri"/>
        </w:rPr>
        <w:t xml:space="preserve">) Mínima(s)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w:t>
      </w:r>
      <w:r w:rsidRPr="00130A62">
        <w:rPr>
          <w:rFonts w:ascii="Calibri" w:hAnsi="Calibri" w:cs="Calibri"/>
          <w:bCs/>
          <w:szCs w:val="24"/>
        </w:rPr>
        <w:lastRenderedPageBreak/>
        <w:t>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6FE5EE32" w14:textId="77777777" w:rsidR="00DC6BAC" w:rsidRDefault="00DC6BAC" w:rsidP="00DC6BAC">
      <w:pPr>
        <w:tabs>
          <w:tab w:val="left" w:pos="2552"/>
        </w:tabs>
        <w:jc w:val="both"/>
        <w:rPr>
          <w:rFonts w:ascii="Calibri" w:hAnsi="Calibri" w:cs="Calibri"/>
        </w:rPr>
      </w:pPr>
      <w:r w:rsidRPr="004868DD">
        <w:rPr>
          <w:rFonts w:ascii="Calibri" w:hAnsi="Calibri" w:cs="Calibri"/>
          <w:b/>
          <w:bCs/>
        </w:rPr>
        <w:t>2.4 –</w:t>
      </w:r>
      <w:r>
        <w:rPr>
          <w:rFonts w:ascii="Calibri" w:hAnsi="Calibri" w:cs="Calibri"/>
        </w:rPr>
        <w:t xml:space="preserve"> </w:t>
      </w:r>
      <w:r w:rsidRPr="001836ED">
        <w:rPr>
          <w:rFonts w:ascii="Calibri" w:hAnsi="Calibri" w:cs="Calibri"/>
        </w:rPr>
        <w:t>Do acordo anticorrupção</w:t>
      </w:r>
      <w:r w:rsidRPr="00DC6BAC">
        <w:rPr>
          <w:rFonts w:ascii="Calibri" w:hAnsi="Calibri" w:cs="Calibri"/>
          <w:b/>
          <w:bCs/>
        </w:rPr>
        <w:t xml:space="preserve">  </w:t>
      </w:r>
    </w:p>
    <w:p w14:paraId="62EFDAE4" w14:textId="77777777" w:rsidR="00DC6BAC" w:rsidRPr="00DC6BAC" w:rsidRDefault="00DC6BAC" w:rsidP="000A4CFB">
      <w:pPr>
        <w:tabs>
          <w:tab w:val="left" w:pos="2552"/>
        </w:tabs>
        <w:ind w:firstLine="142"/>
        <w:jc w:val="both"/>
        <w:rPr>
          <w:rFonts w:ascii="Calibri" w:hAnsi="Calibri" w:cs="Calibri"/>
        </w:rPr>
      </w:pPr>
      <w:r w:rsidRPr="004868DD">
        <w:rPr>
          <w:rFonts w:ascii="Calibri" w:hAnsi="Calibri" w:cs="Calibri"/>
          <w:b/>
          <w:bCs/>
        </w:rPr>
        <w:t>2.4.1</w:t>
      </w:r>
      <w:r w:rsidR="004868DD" w:rsidRPr="004868DD">
        <w:rPr>
          <w:rFonts w:ascii="Calibri" w:hAnsi="Calibri" w:cs="Calibri"/>
          <w:b/>
          <w:bCs/>
        </w:rPr>
        <w:t xml:space="preserve"> –</w:t>
      </w:r>
      <w:r>
        <w:rPr>
          <w:rFonts w:ascii="Calibri" w:hAnsi="Calibri" w:cs="Calibri"/>
        </w:rPr>
        <w:t xml:space="preserve"> </w:t>
      </w:r>
      <w:r w:rsidRPr="00DC6BAC">
        <w:rPr>
          <w:rFonts w:ascii="Calibri" w:hAnsi="Calibri" w:cs="Calibri"/>
        </w:rPr>
        <w:t xml:space="preserve">De acordo com a </w:t>
      </w:r>
      <w:bookmarkStart w:id="0" w:name="_Hlk38559946"/>
      <w:r w:rsidRPr="00DC6BAC">
        <w:rPr>
          <w:rFonts w:ascii="Calibri" w:hAnsi="Calibri" w:cs="Calibri"/>
        </w:rPr>
        <w:t>Instrução Normativa CGE/SEA Nº 1 DE 26/03/2020</w:t>
      </w:r>
      <w:bookmarkEnd w:id="0"/>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26AD37DE"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5E450DB9"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1A2C5664"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31FAE82F" w14:textId="77777777" w:rsidR="00DC6BAC" w:rsidRPr="00937F04" w:rsidRDefault="00DC6BAC" w:rsidP="00DC6BAC">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lastRenderedPageBreak/>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77777777" w:rsidR="009F4742" w:rsidRDefault="009F474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lastRenderedPageBreak/>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lastRenderedPageBreak/>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habilitatórias,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77777777"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0B42D061"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w:t>
      </w:r>
      <w:r w:rsidR="00733A11" w:rsidRPr="00992B1D">
        <w:rPr>
          <w:rFonts w:ascii="Calibri" w:hAnsi="Calibri" w:cs="Calibri"/>
        </w:rPr>
        <w:t xml:space="preserve">classificada, a proposta que, obedecendo às condições, especificações e procedimentos </w:t>
      </w:r>
      <w:r w:rsidRPr="00992B1D">
        <w:rPr>
          <w:rFonts w:ascii="Calibri" w:hAnsi="Calibri" w:cs="Calibri"/>
        </w:rPr>
        <w:t>d</w:t>
      </w:r>
      <w:r w:rsidR="00733A11" w:rsidRPr="00992B1D">
        <w:rPr>
          <w:rFonts w:ascii="Calibri" w:hAnsi="Calibri" w:cs="Calibri"/>
        </w:rPr>
        <w:t xml:space="preserve">este edital, apresentar o </w:t>
      </w:r>
      <w:r w:rsidR="00D84E0F" w:rsidRPr="00992B1D">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992B1D" w:rsidRPr="00992B1D">
            <w:rPr>
              <w:rFonts w:asciiTheme="minorHAnsi" w:hAnsiTheme="minorHAnsi" w:cstheme="minorHAnsi"/>
              <w:b/>
            </w:rPr>
            <w:t>por lote</w:t>
          </w:r>
        </w:sdtContent>
      </w:sdt>
      <w:r w:rsidR="00D84E0F" w:rsidRPr="00992B1D">
        <w:rPr>
          <w:rFonts w:asciiTheme="minorHAnsi" w:hAnsiTheme="minorHAnsi" w:cstheme="minorHAnsi"/>
          <w:b/>
        </w:rPr>
        <w:t>,</w:t>
      </w:r>
      <w:r w:rsidR="00D84E0F" w:rsidRPr="00992B1D">
        <w:rPr>
          <w:rFonts w:ascii="Calibri" w:hAnsi="Calibri" w:cs="Calibri"/>
        </w:rPr>
        <w:t xml:space="preserve"> </w:t>
      </w:r>
      <w:r w:rsidR="00733A11" w:rsidRPr="00992B1D">
        <w:rPr>
          <w:rFonts w:ascii="Calibri" w:hAnsi="Calibri" w:cs="Calibri"/>
        </w:rPr>
        <w:t xml:space="preserve">conforme </w:t>
      </w:r>
      <w:r w:rsidR="00733A11" w:rsidRPr="00992B1D">
        <w:rPr>
          <w:rFonts w:ascii="Calibri" w:hAnsi="Calibri" w:cs="Calibri"/>
          <w:b/>
          <w:bCs/>
        </w:rPr>
        <w:t>Anexo I</w:t>
      </w:r>
      <w:r w:rsidR="00082D65" w:rsidRPr="00992B1D">
        <w:rPr>
          <w:rFonts w:ascii="Calibri" w:hAnsi="Calibri" w:cs="Calibri"/>
          <w:b/>
          <w:bCs/>
        </w:rPr>
        <w:t>I</w:t>
      </w:r>
      <w:r w:rsidR="00733A11" w:rsidRPr="00992B1D">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77777777"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992B1D"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w:t>
      </w:r>
      <w:r w:rsidRPr="00992B1D">
        <w:rPr>
          <w:rFonts w:ascii="Calibri" w:hAnsi="Calibri" w:cs="Calibri"/>
        </w:rPr>
        <w:t>podem optar por registrar a impugnação efetuando o login, acessando o processo eletrônico, botão “Impugnação”.</w:t>
      </w:r>
    </w:p>
    <w:p w14:paraId="292E14E7" w14:textId="5CD1996E" w:rsidR="00F36B64" w:rsidRPr="00D84E0F" w:rsidRDefault="00F36B64" w:rsidP="00D84E0F">
      <w:pPr>
        <w:pStyle w:val="Contedodoquadro"/>
        <w:rPr>
          <w:rFonts w:asciiTheme="minorHAnsi" w:hAnsiTheme="minorHAnsi" w:cstheme="minorHAnsi"/>
          <w:szCs w:val="24"/>
        </w:rPr>
      </w:pPr>
      <w:r w:rsidRPr="00992B1D">
        <w:rPr>
          <w:rFonts w:ascii="Calibri" w:hAnsi="Calibri" w:cs="Calibri"/>
          <w:b/>
          <w:bCs/>
        </w:rPr>
        <w:t>1</w:t>
      </w:r>
      <w:r w:rsidR="00F45909" w:rsidRPr="00992B1D">
        <w:rPr>
          <w:rFonts w:ascii="Calibri" w:hAnsi="Calibri" w:cs="Calibri"/>
          <w:b/>
          <w:bCs/>
        </w:rPr>
        <w:t>0</w:t>
      </w:r>
      <w:r w:rsidRPr="00992B1D">
        <w:rPr>
          <w:rFonts w:ascii="Calibri" w:hAnsi="Calibri" w:cs="Calibri"/>
          <w:b/>
          <w:bCs/>
        </w:rPr>
        <w:t>.1.2 –</w:t>
      </w:r>
      <w:r w:rsidRPr="00992B1D">
        <w:rPr>
          <w:rFonts w:ascii="Calibri" w:hAnsi="Calibri" w:cs="Calibri"/>
        </w:rPr>
        <w:t xml:space="preserve"> Excepcionalmente, a impugnação poderá ser realizada pelo </w:t>
      </w:r>
      <w:r w:rsidR="00D84E0F" w:rsidRPr="00992B1D">
        <w:rPr>
          <w:rFonts w:asciiTheme="minorHAnsi" w:hAnsiTheme="minorHAnsi" w:cstheme="minorHAnsi"/>
          <w:b/>
          <w:bCs/>
        </w:rPr>
        <w:t>e-mail:</w:t>
      </w:r>
      <w:r w:rsidR="00D84E0F" w:rsidRPr="00992B1D">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992B1D" w:rsidRPr="00992B1D">
            <w:rPr>
              <w:rFonts w:asciiTheme="minorHAnsi" w:hAnsiTheme="minorHAnsi" w:cstheme="minorHAnsi"/>
            </w:rPr>
            <w:t>licita@udesc.br</w:t>
          </w:r>
        </w:sdtContent>
      </w:sdt>
      <w:r w:rsidRPr="00992B1D">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sidR="005D7B10">
        <w:rPr>
          <w:rFonts w:ascii="Calibri" w:hAnsi="Calibri" w:cs="Calibri"/>
        </w:rPr>
        <w:t>Udesc</w:t>
      </w:r>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1"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1"/>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3D1108F5"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992B1D">
        <w:rPr>
          <w:rFonts w:ascii="Calibri" w:hAnsi="Calibri" w:cs="Calibri"/>
          <w:b/>
          <w:bCs/>
        </w:rPr>
        <w:t xml:space="preserve">UDESC </w:t>
      </w:r>
      <w:r w:rsidR="00992B1D" w:rsidRPr="00992B1D">
        <w:rPr>
          <w:rFonts w:ascii="Calibri" w:hAnsi="Calibri" w:cs="Calibri"/>
          <w:b/>
          <w:bCs/>
        </w:rPr>
        <w:t>18442</w:t>
      </w:r>
      <w:r w:rsidR="008D28D0" w:rsidRPr="00992B1D">
        <w:rPr>
          <w:rFonts w:ascii="Calibri" w:hAnsi="Calibri" w:cs="Calibri"/>
          <w:b/>
          <w:bCs/>
        </w:rPr>
        <w:t>/202</w:t>
      </w:r>
      <w:r w:rsidR="00992B1D" w:rsidRPr="00992B1D">
        <w:rPr>
          <w:rFonts w:ascii="Calibri" w:hAnsi="Calibri" w:cs="Calibri"/>
          <w:b/>
          <w:bCs/>
        </w:rPr>
        <w:t>1</w:t>
      </w:r>
      <w:r w:rsidR="008D28D0" w:rsidRPr="00992B1D">
        <w:rPr>
          <w:rFonts w:ascii="Calibri" w:hAnsi="Calibri" w:cs="Calibri"/>
          <w:b/>
          <w:bCs/>
        </w:rPr>
        <w:t>.</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5DCEFFED" w:rsidR="003206AA" w:rsidRPr="00D84E0F" w:rsidRDefault="0085242F"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992B1D">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1-07-15T00:00:00Z">
            <w:dateFormat w:val="d' de 'MMMM' de 'yyyy"/>
            <w:lid w:val="pt-BR"/>
            <w:storeMappedDataAs w:val="dateTime"/>
            <w:calendar w:val="gregorian"/>
          </w:date>
        </w:sdtPr>
        <w:sdtEndPr/>
        <w:sdtContent>
          <w:r w:rsidR="001F797A">
            <w:rPr>
              <w:rFonts w:asciiTheme="minorHAnsi" w:hAnsiTheme="minorHAnsi" w:cstheme="minorHAnsi"/>
              <w:b/>
            </w:rPr>
            <w:t>15 de julho de 2021</w:t>
          </w:r>
        </w:sdtContent>
      </w:sdt>
      <w:r w:rsidR="00D84E0F" w:rsidRPr="00D84E0F">
        <w:rPr>
          <w:rFonts w:asciiTheme="minorHAnsi" w:hAnsiTheme="minorHAnsi" w:cstheme="minorHAnsi"/>
          <w:b/>
        </w:rPr>
        <w:t>.</w:t>
      </w:r>
    </w:p>
    <w:p w14:paraId="697F04FE" w14:textId="77777777" w:rsidR="003206AA" w:rsidRPr="00F17523" w:rsidRDefault="003206AA"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bookmarkStart w:id="2" w:name="_GoBack"/>
      <w:bookmarkEnd w:id="2"/>
    </w:p>
    <w:p w14:paraId="18516A4E" w14:textId="77777777" w:rsidR="00733A11" w:rsidRPr="00992B1D" w:rsidRDefault="00733A11" w:rsidP="00D24E5C">
      <w:pPr>
        <w:pageBreakBefore/>
        <w:tabs>
          <w:tab w:val="left" w:pos="204"/>
          <w:tab w:val="left" w:pos="720"/>
        </w:tabs>
        <w:autoSpaceDE w:val="0"/>
        <w:jc w:val="center"/>
        <w:rPr>
          <w:rFonts w:ascii="Calibri" w:hAnsi="Calibri" w:cs="Calibri"/>
          <w:b/>
        </w:rPr>
      </w:pPr>
      <w:r w:rsidRPr="00992B1D">
        <w:rPr>
          <w:rFonts w:ascii="Calibri" w:hAnsi="Calibri" w:cs="Calibri"/>
          <w:b/>
        </w:rPr>
        <w:t>ANEXO I</w:t>
      </w:r>
    </w:p>
    <w:p w14:paraId="0667E990" w14:textId="76441A47" w:rsidR="00733A11" w:rsidRDefault="00733A11">
      <w:pPr>
        <w:tabs>
          <w:tab w:val="left" w:pos="204"/>
          <w:tab w:val="left" w:pos="720"/>
        </w:tabs>
        <w:autoSpaceDE w:val="0"/>
        <w:jc w:val="center"/>
        <w:rPr>
          <w:rFonts w:ascii="Calibri" w:hAnsi="Calibri" w:cs="Calibri"/>
          <w:b/>
        </w:rPr>
      </w:pPr>
      <w:r w:rsidRPr="00992B1D">
        <w:rPr>
          <w:rFonts w:ascii="Calibri" w:hAnsi="Calibri" w:cs="Calibri"/>
          <w:b/>
        </w:rPr>
        <w:t xml:space="preserve">PREGÃO ELETRÔNICO Nº </w:t>
      </w:r>
      <w:r w:rsidR="00F2392A" w:rsidRPr="00992B1D">
        <w:rPr>
          <w:rFonts w:ascii="Calibri" w:hAnsi="Calibri" w:cs="Calibri"/>
          <w:b/>
        </w:rPr>
        <w:t>0</w:t>
      </w:r>
      <w:r w:rsidR="00992B1D" w:rsidRPr="00992B1D">
        <w:rPr>
          <w:rFonts w:ascii="Calibri" w:hAnsi="Calibri" w:cs="Calibri"/>
          <w:b/>
        </w:rPr>
        <w:t>782</w:t>
      </w:r>
      <w:r w:rsidR="00F2392A" w:rsidRPr="00992B1D">
        <w:rPr>
          <w:rFonts w:ascii="Calibri" w:hAnsi="Calibri" w:cs="Calibri"/>
          <w:b/>
        </w:rPr>
        <w:t>/20</w:t>
      </w:r>
      <w:r w:rsidR="00095A81" w:rsidRPr="00992B1D">
        <w:rPr>
          <w:rFonts w:ascii="Calibri" w:hAnsi="Calibri" w:cs="Calibri"/>
          <w:b/>
        </w:rPr>
        <w:t>2</w:t>
      </w:r>
      <w:r w:rsidR="00992B1D" w:rsidRPr="00992B1D">
        <w:rPr>
          <w:rFonts w:ascii="Calibri" w:hAnsi="Calibri" w:cs="Calibri"/>
          <w:b/>
        </w:rPr>
        <w:t>1</w:t>
      </w:r>
    </w:p>
    <w:p w14:paraId="5B77E7C4" w14:textId="77777777" w:rsidR="00AB4E34"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116E2CC" w14:textId="2FB75295" w:rsidR="000D4AA0" w:rsidRDefault="000D4AA0" w:rsidP="00860792">
      <w:pPr>
        <w:jc w:val="center"/>
        <w:rPr>
          <w:rFonts w:ascii="Calibri" w:hAnsi="Calibri"/>
          <w:b/>
          <w:u w:val="single"/>
          <w:lang w:eastAsia="pt-BR"/>
        </w:rPr>
      </w:pPr>
    </w:p>
    <w:p w14:paraId="7833C39C" w14:textId="77777777" w:rsidR="00992B1D" w:rsidRPr="00D426AA" w:rsidRDefault="00992B1D" w:rsidP="00992B1D">
      <w:pPr>
        <w:rPr>
          <w:rFonts w:asciiTheme="minorHAnsi" w:hAnsiTheme="minorHAnsi" w:cs="Calibri"/>
          <w:lang w:val="pt-PT" w:eastAsia="pt-BR"/>
        </w:rPr>
      </w:pPr>
      <w:r w:rsidRPr="00AA3ED1">
        <w:rPr>
          <w:rFonts w:asciiTheme="minorHAnsi" w:hAnsiTheme="minorHAnsi" w:cs="Arial"/>
          <w:b/>
          <w:bCs/>
        </w:rPr>
        <w:t xml:space="preserve">OBJETO: </w:t>
      </w:r>
      <w:r w:rsidRPr="00D426AA">
        <w:rPr>
          <w:rFonts w:asciiTheme="minorHAnsi" w:hAnsiTheme="minorHAnsi" w:cs="Calibri"/>
          <w:lang w:val="pt-PT" w:eastAsia="pt-BR"/>
        </w:rPr>
        <w:t>Aquisição de Rouparia para a UDESC.</w:t>
      </w:r>
    </w:p>
    <w:p w14:paraId="74E42C08" w14:textId="77777777" w:rsidR="00992B1D" w:rsidRPr="00D426AA" w:rsidRDefault="00992B1D" w:rsidP="00992B1D">
      <w:pPr>
        <w:pStyle w:val="PargrafodaLista"/>
        <w:spacing w:after="0" w:line="240" w:lineRule="auto"/>
        <w:ind w:left="360"/>
        <w:rPr>
          <w:rFonts w:asciiTheme="minorHAnsi" w:hAnsiTheme="minorHAnsi" w:cs="Calibri"/>
          <w:lang w:val="pt-PT" w:eastAsia="pt-BR"/>
        </w:rPr>
      </w:pPr>
    </w:p>
    <w:p w14:paraId="707A328D" w14:textId="77777777" w:rsidR="00992B1D" w:rsidRDefault="00992B1D" w:rsidP="00992B1D">
      <w:pPr>
        <w:pStyle w:val="PargrafodaLista"/>
        <w:numPr>
          <w:ilvl w:val="0"/>
          <w:numId w:val="34"/>
        </w:numPr>
        <w:spacing w:after="0" w:line="240" w:lineRule="auto"/>
        <w:rPr>
          <w:rFonts w:asciiTheme="minorHAnsi" w:hAnsiTheme="minorHAnsi" w:cs="Calibri"/>
          <w:b/>
          <w:lang w:eastAsia="pt-BR"/>
        </w:rPr>
      </w:pPr>
      <w:r w:rsidRPr="009577ED">
        <w:rPr>
          <w:rFonts w:asciiTheme="minorHAnsi" w:hAnsiTheme="minorHAnsi" w:cs="Calibri"/>
          <w:b/>
          <w:lang w:eastAsia="pt-BR"/>
        </w:rPr>
        <w:t xml:space="preserve">LOCAL, PRAZOS E CONDIÇÕES DE FORNECIMENTO:    </w:t>
      </w:r>
      <w:bookmarkStart w:id="3" w:name="_Ref366139685"/>
    </w:p>
    <w:p w14:paraId="1AF250F9" w14:textId="77777777" w:rsidR="00992B1D" w:rsidRPr="00D30005" w:rsidRDefault="00992B1D" w:rsidP="00992B1D">
      <w:pPr>
        <w:pStyle w:val="PargrafodaLista"/>
        <w:numPr>
          <w:ilvl w:val="1"/>
          <w:numId w:val="34"/>
        </w:numPr>
        <w:spacing w:after="0" w:line="240" w:lineRule="auto"/>
        <w:jc w:val="both"/>
        <w:rPr>
          <w:rFonts w:asciiTheme="minorHAnsi" w:hAnsiTheme="minorHAnsi" w:cs="Calibri"/>
          <w:b/>
          <w:lang w:eastAsia="pt-BR"/>
        </w:rPr>
      </w:pPr>
      <w:r w:rsidRPr="005507EF">
        <w:rPr>
          <w:rFonts w:asciiTheme="minorHAnsi" w:hAnsiTheme="minorHAnsi" w:cs="Calibri"/>
          <w:b/>
          <w:lang w:val="pt-PT" w:eastAsia="pt-BR"/>
        </w:rPr>
        <w:t xml:space="preserve">Locais </w:t>
      </w:r>
      <w:r w:rsidRPr="005507EF">
        <w:rPr>
          <w:rFonts w:asciiTheme="minorHAnsi" w:hAnsiTheme="minorHAnsi" w:cs="Calibri"/>
          <w:lang w:val="pt-PT" w:eastAsia="pt-BR"/>
        </w:rPr>
        <w:t xml:space="preserve">– Os produtos serão entregues ou executados pelo(s) Contratado(s), conforme a necessidade e mediante Autorização de Fornecimento – AF - de cada Centro Participante no presente processo. </w:t>
      </w:r>
    </w:p>
    <w:p w14:paraId="5D191CC6" w14:textId="77777777" w:rsidR="00992B1D" w:rsidRPr="005507EF" w:rsidRDefault="00992B1D" w:rsidP="00992B1D">
      <w:pPr>
        <w:pStyle w:val="PargrafodaLista"/>
        <w:spacing w:after="0" w:line="240" w:lineRule="auto"/>
        <w:ind w:left="716"/>
        <w:jc w:val="both"/>
        <w:rPr>
          <w:rFonts w:asciiTheme="minorHAnsi" w:hAnsiTheme="minorHAnsi" w:cs="Calibri"/>
          <w:b/>
          <w:lang w:eastAsia="pt-BR"/>
        </w:rPr>
      </w:pPr>
    </w:p>
    <w:bookmarkEnd w:id="3"/>
    <w:p w14:paraId="2771BA3D" w14:textId="77777777" w:rsidR="00992B1D" w:rsidRPr="009577ED" w:rsidRDefault="00992B1D" w:rsidP="00992B1D">
      <w:pPr>
        <w:numPr>
          <w:ilvl w:val="2"/>
          <w:numId w:val="34"/>
        </w:numPr>
        <w:ind w:left="709" w:hanging="567"/>
        <w:jc w:val="both"/>
        <w:rPr>
          <w:rFonts w:asciiTheme="minorHAnsi" w:hAnsiTheme="minorHAnsi" w:cs="Calibri"/>
          <w:lang w:eastAsia="pt-BR"/>
        </w:rPr>
      </w:pPr>
      <w:r w:rsidRPr="009577ED">
        <w:rPr>
          <w:rFonts w:asciiTheme="minorHAnsi" w:hAnsiTheme="minorHAnsi" w:cs="Calibri"/>
          <w:b/>
          <w:lang w:eastAsia="pt-BR"/>
        </w:rPr>
        <w:t>CAMPUS I – GRANDE FLORIANÓPOLIS</w:t>
      </w:r>
      <w:r>
        <w:rPr>
          <w:rFonts w:asciiTheme="minorHAnsi" w:hAnsiTheme="minorHAnsi" w:cs="Calibri"/>
          <w:b/>
          <w:lang w:eastAsia="pt-BR"/>
        </w:rPr>
        <w:t xml:space="preserve"> </w:t>
      </w:r>
    </w:p>
    <w:p w14:paraId="510275A0" w14:textId="77777777" w:rsidR="00992B1D" w:rsidRPr="00C435C2" w:rsidRDefault="00992B1D" w:rsidP="00992B1D">
      <w:pPr>
        <w:numPr>
          <w:ilvl w:val="3"/>
          <w:numId w:val="34"/>
        </w:numPr>
        <w:ind w:left="851" w:hanging="709"/>
        <w:jc w:val="both"/>
        <w:rPr>
          <w:rFonts w:asciiTheme="minorHAnsi" w:hAnsiTheme="minorHAnsi" w:cs="Calibri"/>
          <w:lang w:eastAsia="pt-BR"/>
        </w:rPr>
      </w:pPr>
      <w:r w:rsidRPr="00C435C2">
        <w:rPr>
          <w:rFonts w:asciiTheme="minorHAnsi" w:hAnsiTheme="minorHAnsi" w:cs="Calibri"/>
          <w:b/>
          <w:lang w:eastAsia="pt-BR"/>
        </w:rPr>
        <w:t xml:space="preserve">Reitoria: </w:t>
      </w:r>
      <w:r w:rsidRPr="00C435C2">
        <w:rPr>
          <w:rFonts w:asciiTheme="minorHAnsi" w:hAnsiTheme="minorHAnsi" w:cs="Calibri"/>
          <w:lang w:eastAsia="pt-BR"/>
        </w:rPr>
        <w:t xml:space="preserve">Av. Madre </w:t>
      </w:r>
      <w:proofErr w:type="spellStart"/>
      <w:r w:rsidRPr="00C435C2">
        <w:rPr>
          <w:rFonts w:asciiTheme="minorHAnsi" w:hAnsiTheme="minorHAnsi" w:cs="Calibri"/>
          <w:lang w:eastAsia="pt-BR"/>
        </w:rPr>
        <w:t>Benvenuta</w:t>
      </w:r>
      <w:proofErr w:type="spellEnd"/>
      <w:r w:rsidRPr="00C435C2">
        <w:rPr>
          <w:rFonts w:asciiTheme="minorHAnsi" w:hAnsiTheme="minorHAnsi" w:cs="Calibri"/>
          <w:lang w:eastAsia="pt-BR"/>
        </w:rPr>
        <w:t xml:space="preserve">, 2007, </w:t>
      </w:r>
      <w:proofErr w:type="spellStart"/>
      <w:r w:rsidRPr="00C435C2">
        <w:rPr>
          <w:rFonts w:asciiTheme="minorHAnsi" w:hAnsiTheme="minorHAnsi" w:cs="Calibri"/>
          <w:lang w:eastAsia="pt-BR"/>
        </w:rPr>
        <w:t>Itacorubi</w:t>
      </w:r>
      <w:proofErr w:type="spellEnd"/>
      <w:r>
        <w:rPr>
          <w:rFonts w:asciiTheme="minorHAnsi" w:hAnsiTheme="minorHAnsi" w:cs="Calibri"/>
          <w:lang w:eastAsia="pt-BR"/>
        </w:rPr>
        <w:t xml:space="preserve"> </w:t>
      </w:r>
      <w:r w:rsidRPr="00D85E27">
        <w:rPr>
          <w:rFonts w:asciiTheme="minorHAnsi" w:hAnsiTheme="minorHAnsi"/>
        </w:rPr>
        <w:t>–</w:t>
      </w:r>
      <w:r w:rsidRPr="00C435C2">
        <w:rPr>
          <w:rFonts w:asciiTheme="minorHAnsi" w:hAnsiTheme="minorHAnsi" w:cs="Calibri"/>
          <w:lang w:eastAsia="pt-BR"/>
        </w:rPr>
        <w:t xml:space="preserve"> Florianópolis/SC CEP 88035-001.</w:t>
      </w:r>
      <w:r>
        <w:rPr>
          <w:rFonts w:asciiTheme="minorHAnsi" w:hAnsiTheme="minorHAnsi" w:cs="Calibri"/>
          <w:lang w:eastAsia="pt-BR"/>
        </w:rPr>
        <w:t xml:space="preserve"> </w:t>
      </w:r>
    </w:p>
    <w:p w14:paraId="66674F31" w14:textId="77777777" w:rsidR="00992B1D" w:rsidRPr="00C435C2" w:rsidRDefault="00992B1D" w:rsidP="00992B1D">
      <w:pPr>
        <w:numPr>
          <w:ilvl w:val="3"/>
          <w:numId w:val="34"/>
        </w:numPr>
        <w:ind w:left="851" w:hanging="709"/>
        <w:jc w:val="both"/>
        <w:rPr>
          <w:rFonts w:asciiTheme="minorHAnsi" w:hAnsiTheme="minorHAnsi" w:cs="Calibri"/>
          <w:b/>
          <w:lang w:eastAsia="pt-BR"/>
        </w:rPr>
      </w:pPr>
      <w:r w:rsidRPr="00C435C2">
        <w:rPr>
          <w:rFonts w:asciiTheme="minorHAnsi" w:hAnsiTheme="minorHAnsi" w:cs="Calibri"/>
          <w:b/>
          <w:lang w:eastAsia="pt-BR"/>
        </w:rPr>
        <w:t>ESAG -</w:t>
      </w:r>
      <w:r w:rsidRPr="00C435C2">
        <w:rPr>
          <w:rFonts w:asciiTheme="minorHAnsi" w:hAnsiTheme="minorHAnsi" w:cs="Calibri"/>
          <w:lang w:eastAsia="pt-BR"/>
        </w:rPr>
        <w:t xml:space="preserve"> </w:t>
      </w:r>
      <w:r w:rsidRPr="00C435C2">
        <w:rPr>
          <w:rFonts w:asciiTheme="minorHAnsi" w:hAnsiTheme="minorHAnsi" w:cs="Calibri"/>
          <w:b/>
          <w:lang w:eastAsia="pt-BR"/>
        </w:rPr>
        <w:t>Centro de Ciências da Administração e Socioeconômicas:</w:t>
      </w:r>
      <w:r w:rsidRPr="00C435C2">
        <w:rPr>
          <w:rFonts w:asciiTheme="minorHAnsi" w:hAnsiTheme="minorHAnsi" w:cs="Calibri"/>
          <w:lang w:eastAsia="pt-BR"/>
        </w:rPr>
        <w:t xml:space="preserve"> </w:t>
      </w:r>
      <w:r w:rsidRPr="00C435C2">
        <w:rPr>
          <w:rFonts w:asciiTheme="minorHAnsi" w:hAnsiTheme="minorHAnsi" w:cs="Calibri"/>
          <w:lang w:val="pt-PT" w:eastAsia="pt-BR"/>
        </w:rPr>
        <w:t>Av. Madre</w:t>
      </w:r>
      <w:r w:rsidRPr="00C435C2">
        <w:rPr>
          <w:rFonts w:asciiTheme="minorHAnsi" w:hAnsiTheme="minorHAnsi" w:cs="Calibri"/>
          <w:lang w:eastAsia="pt-BR"/>
        </w:rPr>
        <w:t xml:space="preserve"> </w:t>
      </w:r>
      <w:proofErr w:type="spellStart"/>
      <w:r w:rsidRPr="00C435C2">
        <w:rPr>
          <w:rFonts w:asciiTheme="minorHAnsi" w:hAnsiTheme="minorHAnsi" w:cs="Calibri"/>
          <w:lang w:eastAsia="pt-BR"/>
        </w:rPr>
        <w:t>Benvenuta</w:t>
      </w:r>
      <w:proofErr w:type="spellEnd"/>
      <w:r w:rsidRPr="00C435C2">
        <w:rPr>
          <w:rFonts w:asciiTheme="minorHAnsi" w:hAnsiTheme="minorHAnsi" w:cs="Calibri"/>
          <w:lang w:eastAsia="pt-BR"/>
        </w:rPr>
        <w:t xml:space="preserve">, </w:t>
      </w:r>
      <w:r>
        <w:rPr>
          <w:rFonts w:asciiTheme="minorHAnsi" w:hAnsiTheme="minorHAnsi" w:cs="Calibri"/>
          <w:lang w:eastAsia="pt-BR"/>
        </w:rPr>
        <w:t>20</w:t>
      </w:r>
      <w:r w:rsidRPr="00C435C2">
        <w:rPr>
          <w:rFonts w:asciiTheme="minorHAnsi" w:hAnsiTheme="minorHAnsi" w:cs="Calibri"/>
          <w:lang w:eastAsia="pt-BR"/>
        </w:rPr>
        <w:t xml:space="preserve">07, </w:t>
      </w:r>
      <w:proofErr w:type="spellStart"/>
      <w:r w:rsidRPr="00C435C2">
        <w:rPr>
          <w:rFonts w:asciiTheme="minorHAnsi" w:hAnsiTheme="minorHAnsi" w:cs="Calibri"/>
          <w:lang w:eastAsia="pt-BR"/>
        </w:rPr>
        <w:t>Itacorubi</w:t>
      </w:r>
      <w:proofErr w:type="spellEnd"/>
      <w:r>
        <w:rPr>
          <w:rFonts w:asciiTheme="minorHAnsi" w:hAnsiTheme="minorHAnsi" w:cs="Calibri"/>
          <w:lang w:eastAsia="pt-BR"/>
        </w:rPr>
        <w:t xml:space="preserve"> </w:t>
      </w:r>
      <w:r w:rsidRPr="00D85E27">
        <w:rPr>
          <w:rFonts w:asciiTheme="minorHAnsi" w:hAnsiTheme="minorHAnsi"/>
        </w:rPr>
        <w:t>–</w:t>
      </w:r>
      <w:r w:rsidRPr="00C435C2">
        <w:rPr>
          <w:rFonts w:asciiTheme="minorHAnsi" w:hAnsiTheme="minorHAnsi" w:cs="Calibri"/>
          <w:lang w:eastAsia="pt-BR"/>
        </w:rPr>
        <w:t xml:space="preserve"> Florianópolis/SC CEP 88035-001. </w:t>
      </w:r>
    </w:p>
    <w:p w14:paraId="2456035D" w14:textId="77777777" w:rsidR="00992B1D" w:rsidRPr="00276218" w:rsidRDefault="00992B1D" w:rsidP="00992B1D">
      <w:pPr>
        <w:numPr>
          <w:ilvl w:val="3"/>
          <w:numId w:val="34"/>
        </w:numPr>
        <w:ind w:left="851" w:hanging="709"/>
        <w:jc w:val="both"/>
        <w:rPr>
          <w:rFonts w:asciiTheme="minorHAnsi" w:hAnsiTheme="minorHAnsi" w:cs="Calibri"/>
          <w:b/>
          <w:lang w:eastAsia="pt-BR"/>
        </w:rPr>
      </w:pPr>
      <w:r w:rsidRPr="00D10ADA">
        <w:rPr>
          <w:rFonts w:asciiTheme="minorHAnsi" w:hAnsiTheme="minorHAnsi" w:cs="Calibri"/>
          <w:b/>
          <w:lang w:eastAsia="pt-BR"/>
        </w:rPr>
        <w:t>FAED – Centro de Ciências Humanas e da Educação:</w:t>
      </w:r>
      <w:r>
        <w:rPr>
          <w:rFonts w:asciiTheme="minorHAnsi" w:hAnsiTheme="minorHAnsi" w:cs="Calibri"/>
          <w:b/>
          <w:lang w:eastAsia="pt-BR"/>
        </w:rPr>
        <w:t xml:space="preserve"> </w:t>
      </w:r>
      <w:r w:rsidRPr="00276218">
        <w:rPr>
          <w:rFonts w:asciiTheme="minorHAnsi" w:hAnsiTheme="minorHAnsi" w:cs="Calibri"/>
          <w:lang w:val="pt-PT" w:eastAsia="pt-BR"/>
        </w:rPr>
        <w:t>Av. Madre</w:t>
      </w:r>
      <w:r w:rsidRPr="00276218">
        <w:rPr>
          <w:rFonts w:asciiTheme="minorHAnsi" w:hAnsiTheme="minorHAnsi" w:cs="Calibri"/>
          <w:lang w:eastAsia="pt-BR"/>
        </w:rPr>
        <w:t xml:space="preserve"> </w:t>
      </w:r>
      <w:proofErr w:type="spellStart"/>
      <w:r w:rsidRPr="00276218">
        <w:rPr>
          <w:rFonts w:asciiTheme="minorHAnsi" w:hAnsiTheme="minorHAnsi" w:cs="Calibri"/>
          <w:lang w:eastAsia="pt-BR"/>
        </w:rPr>
        <w:t>Benvenuta</w:t>
      </w:r>
      <w:proofErr w:type="spellEnd"/>
      <w:r w:rsidRPr="00276218">
        <w:rPr>
          <w:rFonts w:asciiTheme="minorHAnsi" w:hAnsiTheme="minorHAnsi" w:cs="Calibri"/>
          <w:lang w:eastAsia="pt-BR"/>
        </w:rPr>
        <w:t xml:space="preserve">, </w:t>
      </w:r>
      <w:r>
        <w:rPr>
          <w:rFonts w:asciiTheme="minorHAnsi" w:hAnsiTheme="minorHAnsi" w:cs="Calibri"/>
          <w:lang w:eastAsia="pt-BR"/>
        </w:rPr>
        <w:t>20</w:t>
      </w:r>
      <w:r w:rsidRPr="00276218">
        <w:rPr>
          <w:rFonts w:asciiTheme="minorHAnsi" w:hAnsiTheme="minorHAnsi" w:cs="Calibri"/>
          <w:lang w:eastAsia="pt-BR"/>
        </w:rPr>
        <w:t xml:space="preserve">07, </w:t>
      </w:r>
      <w:proofErr w:type="spellStart"/>
      <w:r w:rsidRPr="00276218">
        <w:rPr>
          <w:rFonts w:asciiTheme="minorHAnsi" w:hAnsiTheme="minorHAnsi" w:cs="Calibri"/>
          <w:lang w:eastAsia="pt-BR"/>
        </w:rPr>
        <w:t>Itacorubi</w:t>
      </w:r>
      <w:proofErr w:type="spellEnd"/>
      <w:r>
        <w:rPr>
          <w:rFonts w:asciiTheme="minorHAnsi" w:hAnsiTheme="minorHAnsi" w:cs="Calibri"/>
          <w:lang w:eastAsia="pt-BR"/>
        </w:rPr>
        <w:t xml:space="preserve"> </w:t>
      </w:r>
      <w:r w:rsidRPr="00D85E27">
        <w:rPr>
          <w:rFonts w:asciiTheme="minorHAnsi" w:hAnsiTheme="minorHAnsi"/>
        </w:rPr>
        <w:t>–</w:t>
      </w:r>
      <w:r w:rsidRPr="00276218">
        <w:rPr>
          <w:rFonts w:asciiTheme="minorHAnsi" w:hAnsiTheme="minorHAnsi" w:cs="Calibri"/>
          <w:lang w:eastAsia="pt-BR"/>
        </w:rPr>
        <w:t xml:space="preserve"> Florianópolis/SC CEP 88035-001.</w:t>
      </w:r>
    </w:p>
    <w:p w14:paraId="12CBC43B" w14:textId="77777777" w:rsidR="00992B1D" w:rsidRPr="00276218" w:rsidRDefault="00992B1D" w:rsidP="00992B1D">
      <w:pPr>
        <w:numPr>
          <w:ilvl w:val="3"/>
          <w:numId w:val="34"/>
        </w:numPr>
        <w:ind w:left="851" w:hanging="709"/>
        <w:jc w:val="both"/>
        <w:rPr>
          <w:rFonts w:asciiTheme="minorHAnsi" w:hAnsiTheme="minorHAnsi" w:cs="Calibri"/>
          <w:b/>
          <w:lang w:eastAsia="pt-BR"/>
        </w:rPr>
      </w:pPr>
      <w:r>
        <w:rPr>
          <w:rFonts w:asciiTheme="minorHAnsi" w:hAnsiTheme="minorHAnsi" w:cs="Calibri"/>
          <w:b/>
          <w:lang w:eastAsia="pt-BR"/>
        </w:rPr>
        <w:t xml:space="preserve">CEART </w:t>
      </w:r>
      <w:r w:rsidRPr="009577ED">
        <w:rPr>
          <w:rFonts w:asciiTheme="minorHAnsi" w:hAnsiTheme="minorHAnsi"/>
          <w:b/>
        </w:rPr>
        <w:t xml:space="preserve">- Centro de </w:t>
      </w:r>
      <w:r>
        <w:rPr>
          <w:rFonts w:asciiTheme="minorHAnsi" w:hAnsiTheme="minorHAnsi"/>
          <w:b/>
        </w:rPr>
        <w:t>Artes</w:t>
      </w:r>
      <w:r w:rsidRPr="009577ED">
        <w:rPr>
          <w:rFonts w:asciiTheme="minorHAnsi" w:hAnsiTheme="minorHAnsi"/>
          <w:b/>
        </w:rPr>
        <w:t>:</w:t>
      </w:r>
      <w:r>
        <w:rPr>
          <w:rFonts w:asciiTheme="minorHAnsi" w:hAnsiTheme="minorHAnsi"/>
          <w:b/>
        </w:rPr>
        <w:t xml:space="preserve"> </w:t>
      </w:r>
      <w:r w:rsidRPr="00C435C2">
        <w:rPr>
          <w:rFonts w:asciiTheme="minorHAnsi" w:hAnsiTheme="minorHAnsi" w:cs="Calibri"/>
          <w:lang w:eastAsia="pt-BR"/>
        </w:rPr>
        <w:t xml:space="preserve">Av. Madre </w:t>
      </w:r>
      <w:proofErr w:type="spellStart"/>
      <w:r w:rsidRPr="00C435C2">
        <w:rPr>
          <w:rFonts w:asciiTheme="minorHAnsi" w:hAnsiTheme="minorHAnsi" w:cs="Calibri"/>
          <w:lang w:eastAsia="pt-BR"/>
        </w:rPr>
        <w:t>Benvenuta</w:t>
      </w:r>
      <w:proofErr w:type="spellEnd"/>
      <w:r w:rsidRPr="00C435C2">
        <w:rPr>
          <w:rFonts w:asciiTheme="minorHAnsi" w:hAnsiTheme="minorHAnsi" w:cs="Calibri"/>
          <w:lang w:eastAsia="pt-BR"/>
        </w:rPr>
        <w:t xml:space="preserve">, 2007, </w:t>
      </w:r>
      <w:proofErr w:type="spellStart"/>
      <w:r w:rsidRPr="00C435C2">
        <w:rPr>
          <w:rFonts w:asciiTheme="minorHAnsi" w:hAnsiTheme="minorHAnsi" w:cs="Calibri"/>
          <w:lang w:eastAsia="pt-BR"/>
        </w:rPr>
        <w:t>Itacorubi</w:t>
      </w:r>
      <w:proofErr w:type="spellEnd"/>
      <w:r>
        <w:rPr>
          <w:rFonts w:asciiTheme="minorHAnsi" w:hAnsiTheme="minorHAnsi" w:cs="Calibri"/>
          <w:lang w:eastAsia="pt-BR"/>
        </w:rPr>
        <w:t xml:space="preserve"> </w:t>
      </w:r>
      <w:r w:rsidRPr="00D85E27">
        <w:rPr>
          <w:rFonts w:asciiTheme="minorHAnsi" w:hAnsiTheme="minorHAnsi"/>
        </w:rPr>
        <w:t>–</w:t>
      </w:r>
      <w:r>
        <w:rPr>
          <w:rFonts w:asciiTheme="minorHAnsi" w:hAnsiTheme="minorHAnsi"/>
        </w:rPr>
        <w:t xml:space="preserve"> </w:t>
      </w:r>
      <w:r w:rsidRPr="00C435C2">
        <w:rPr>
          <w:rFonts w:asciiTheme="minorHAnsi" w:hAnsiTheme="minorHAnsi" w:cs="Calibri"/>
          <w:lang w:eastAsia="pt-BR"/>
        </w:rPr>
        <w:t>Florianópolis/SC CEP 88035-001.</w:t>
      </w:r>
    </w:p>
    <w:p w14:paraId="2E33BCD0" w14:textId="77777777" w:rsidR="00992B1D" w:rsidRPr="00E25DD3" w:rsidRDefault="00992B1D" w:rsidP="00992B1D">
      <w:pPr>
        <w:numPr>
          <w:ilvl w:val="3"/>
          <w:numId w:val="34"/>
        </w:numPr>
        <w:ind w:left="851" w:hanging="709"/>
        <w:jc w:val="both"/>
        <w:rPr>
          <w:rFonts w:asciiTheme="minorHAnsi" w:hAnsiTheme="minorHAnsi" w:cs="Calibri"/>
          <w:lang w:eastAsia="pt-BR"/>
        </w:rPr>
      </w:pPr>
      <w:r>
        <w:rPr>
          <w:rFonts w:asciiTheme="minorHAnsi" w:hAnsiTheme="minorHAnsi" w:cs="Calibri"/>
          <w:b/>
          <w:lang w:eastAsia="pt-BR"/>
        </w:rPr>
        <w:t xml:space="preserve">CEFID - </w:t>
      </w:r>
      <w:r w:rsidRPr="009577ED">
        <w:rPr>
          <w:rFonts w:asciiTheme="minorHAnsi" w:hAnsiTheme="minorHAnsi" w:cs="Calibri"/>
          <w:b/>
          <w:lang w:val="pt-PT" w:eastAsia="pt-BR"/>
        </w:rPr>
        <w:t>Centro de Ciências da Saúde e do Esporte:</w:t>
      </w:r>
      <w:r>
        <w:rPr>
          <w:rFonts w:asciiTheme="minorHAnsi" w:hAnsiTheme="minorHAnsi" w:cs="Calibri"/>
          <w:b/>
          <w:lang w:eastAsia="pt-BR"/>
        </w:rPr>
        <w:t xml:space="preserve"> </w:t>
      </w:r>
      <w:r w:rsidRPr="00276218">
        <w:rPr>
          <w:rFonts w:asciiTheme="minorHAnsi" w:hAnsiTheme="minorHAnsi" w:cs="Calibri"/>
          <w:lang w:val="pt-PT" w:eastAsia="pt-BR"/>
        </w:rPr>
        <w:t>Rua Pascoal Simone, 358, Coqueiros</w:t>
      </w:r>
      <w:r>
        <w:rPr>
          <w:rFonts w:asciiTheme="minorHAnsi" w:hAnsiTheme="minorHAnsi" w:cs="Calibri"/>
          <w:lang w:val="pt-PT" w:eastAsia="pt-BR"/>
        </w:rPr>
        <w:t xml:space="preserve"> </w:t>
      </w:r>
      <w:r w:rsidRPr="00D85E27">
        <w:rPr>
          <w:rFonts w:asciiTheme="minorHAnsi" w:hAnsiTheme="minorHAnsi"/>
        </w:rPr>
        <w:t>–</w:t>
      </w:r>
      <w:r w:rsidRPr="00276218">
        <w:rPr>
          <w:rFonts w:asciiTheme="minorHAnsi" w:hAnsiTheme="minorHAnsi" w:cs="Calibri"/>
          <w:lang w:val="pt-PT" w:eastAsia="pt-BR"/>
        </w:rPr>
        <w:t xml:space="preserve"> Florianópolis/SC CEP 88080-350.</w:t>
      </w:r>
      <w:r>
        <w:rPr>
          <w:rFonts w:asciiTheme="minorHAnsi" w:hAnsiTheme="minorHAnsi" w:cs="Calibri"/>
          <w:lang w:val="pt-PT" w:eastAsia="pt-BR"/>
        </w:rPr>
        <w:t xml:space="preserve"> </w:t>
      </w:r>
    </w:p>
    <w:p w14:paraId="11DF45F1" w14:textId="77777777" w:rsidR="00992B1D" w:rsidRPr="00F916C5" w:rsidRDefault="00992B1D" w:rsidP="00992B1D">
      <w:pPr>
        <w:numPr>
          <w:ilvl w:val="3"/>
          <w:numId w:val="34"/>
        </w:numPr>
        <w:ind w:left="851" w:hanging="709"/>
        <w:jc w:val="both"/>
        <w:rPr>
          <w:rFonts w:asciiTheme="minorHAnsi" w:hAnsiTheme="minorHAnsi" w:cs="Calibri"/>
          <w:b/>
          <w:lang w:eastAsia="pt-BR"/>
        </w:rPr>
      </w:pPr>
      <w:r>
        <w:rPr>
          <w:rFonts w:asciiTheme="minorHAnsi" w:hAnsiTheme="minorHAnsi" w:cs="Calibri"/>
          <w:b/>
          <w:lang w:eastAsia="pt-BR"/>
        </w:rPr>
        <w:t xml:space="preserve">CEAD – Centro de Educação à Distância: </w:t>
      </w:r>
      <w:r w:rsidRPr="00C435C2">
        <w:rPr>
          <w:rFonts w:asciiTheme="minorHAnsi" w:hAnsiTheme="minorHAnsi" w:cs="Calibri"/>
          <w:lang w:eastAsia="pt-BR"/>
        </w:rPr>
        <w:t xml:space="preserve">Av. Madre </w:t>
      </w:r>
      <w:proofErr w:type="spellStart"/>
      <w:r w:rsidRPr="00C435C2">
        <w:rPr>
          <w:rFonts w:asciiTheme="minorHAnsi" w:hAnsiTheme="minorHAnsi" w:cs="Calibri"/>
          <w:lang w:eastAsia="pt-BR"/>
        </w:rPr>
        <w:t>Benvenuta</w:t>
      </w:r>
      <w:proofErr w:type="spellEnd"/>
      <w:r w:rsidRPr="00C435C2">
        <w:rPr>
          <w:rFonts w:asciiTheme="minorHAnsi" w:hAnsiTheme="minorHAnsi" w:cs="Calibri"/>
          <w:lang w:eastAsia="pt-BR"/>
        </w:rPr>
        <w:t xml:space="preserve">, 2007, </w:t>
      </w:r>
      <w:proofErr w:type="spellStart"/>
      <w:r w:rsidRPr="00C435C2">
        <w:rPr>
          <w:rFonts w:asciiTheme="minorHAnsi" w:hAnsiTheme="minorHAnsi" w:cs="Calibri"/>
          <w:lang w:eastAsia="pt-BR"/>
        </w:rPr>
        <w:t>Itacorubi</w:t>
      </w:r>
      <w:proofErr w:type="spellEnd"/>
      <w:r>
        <w:rPr>
          <w:rFonts w:asciiTheme="minorHAnsi" w:hAnsiTheme="minorHAnsi" w:cs="Calibri"/>
          <w:lang w:eastAsia="pt-BR"/>
        </w:rPr>
        <w:t xml:space="preserve"> </w:t>
      </w:r>
      <w:r w:rsidRPr="00D85E27">
        <w:rPr>
          <w:rFonts w:asciiTheme="minorHAnsi" w:hAnsiTheme="minorHAnsi"/>
        </w:rPr>
        <w:t>–</w:t>
      </w:r>
      <w:r w:rsidRPr="00C435C2">
        <w:rPr>
          <w:rFonts w:asciiTheme="minorHAnsi" w:hAnsiTheme="minorHAnsi" w:cs="Calibri"/>
          <w:lang w:eastAsia="pt-BR"/>
        </w:rPr>
        <w:t xml:space="preserve"> Florianópolis/SC CEP 88035-001.</w:t>
      </w:r>
    </w:p>
    <w:p w14:paraId="3D8AE1E1" w14:textId="77777777" w:rsidR="00992B1D" w:rsidRDefault="00992B1D" w:rsidP="00992B1D">
      <w:pPr>
        <w:pStyle w:val="PargrafodaLista"/>
        <w:suppressAutoHyphens/>
        <w:spacing w:after="0" w:line="240" w:lineRule="auto"/>
        <w:ind w:left="1134"/>
        <w:rPr>
          <w:rFonts w:asciiTheme="minorHAnsi" w:hAnsiTheme="minorHAnsi"/>
        </w:rPr>
      </w:pPr>
    </w:p>
    <w:p w14:paraId="1408387A" w14:textId="77777777" w:rsidR="00992B1D" w:rsidRPr="009577ED" w:rsidRDefault="00992B1D" w:rsidP="00992B1D">
      <w:pPr>
        <w:numPr>
          <w:ilvl w:val="2"/>
          <w:numId w:val="34"/>
        </w:numPr>
        <w:ind w:left="709" w:hanging="567"/>
        <w:jc w:val="both"/>
        <w:rPr>
          <w:rFonts w:asciiTheme="minorHAnsi" w:hAnsiTheme="minorHAnsi" w:cs="Calibri"/>
          <w:b/>
          <w:lang w:eastAsia="pt-BR"/>
        </w:rPr>
      </w:pPr>
      <w:r w:rsidRPr="009577ED">
        <w:rPr>
          <w:rFonts w:asciiTheme="minorHAnsi" w:hAnsiTheme="minorHAnsi" w:cs="Calibri"/>
          <w:b/>
          <w:lang w:eastAsia="pt-BR"/>
        </w:rPr>
        <w:t>CAMPUS II – N</w:t>
      </w:r>
      <w:r>
        <w:rPr>
          <w:rFonts w:asciiTheme="minorHAnsi" w:hAnsiTheme="minorHAnsi" w:cs="Calibri"/>
          <w:b/>
          <w:lang w:eastAsia="pt-BR"/>
        </w:rPr>
        <w:t xml:space="preserve">ORTE CATARINENSE: </w:t>
      </w:r>
    </w:p>
    <w:p w14:paraId="1A6B5B97" w14:textId="77777777" w:rsidR="00992B1D" w:rsidRPr="00E25DD3" w:rsidRDefault="00992B1D" w:rsidP="00992B1D">
      <w:pPr>
        <w:pStyle w:val="PargrafodaLista"/>
        <w:numPr>
          <w:ilvl w:val="3"/>
          <w:numId w:val="34"/>
        </w:numPr>
        <w:suppressAutoHyphens/>
        <w:spacing w:after="0" w:line="240" w:lineRule="auto"/>
        <w:ind w:left="851" w:hanging="709"/>
        <w:rPr>
          <w:rFonts w:asciiTheme="minorHAnsi" w:hAnsiTheme="minorHAnsi"/>
          <w:b/>
        </w:rPr>
      </w:pPr>
      <w:r w:rsidRPr="009577ED">
        <w:rPr>
          <w:rFonts w:asciiTheme="minorHAnsi" w:hAnsiTheme="minorHAnsi"/>
          <w:b/>
        </w:rPr>
        <w:t>CCT - Centro de Ciências Tecnológicas:</w:t>
      </w:r>
      <w:r>
        <w:rPr>
          <w:rFonts w:asciiTheme="minorHAnsi" w:hAnsiTheme="minorHAnsi"/>
          <w:b/>
        </w:rPr>
        <w:t xml:space="preserve"> </w:t>
      </w:r>
      <w:r w:rsidRPr="008C2A48">
        <w:rPr>
          <w:rFonts w:asciiTheme="minorHAnsi" w:hAnsiTheme="minorHAnsi" w:cs="Calibri"/>
          <w:lang w:eastAsia="pt-BR"/>
        </w:rPr>
        <w:t xml:space="preserve">Rua Paulo </w:t>
      </w:r>
      <w:proofErr w:type="spellStart"/>
      <w:r w:rsidRPr="008C2A48">
        <w:rPr>
          <w:rFonts w:asciiTheme="minorHAnsi" w:hAnsiTheme="minorHAnsi" w:cs="Calibri"/>
          <w:lang w:eastAsia="pt-BR"/>
        </w:rPr>
        <w:t>Malschitzki</w:t>
      </w:r>
      <w:proofErr w:type="spellEnd"/>
      <w:r w:rsidRPr="008C2A48">
        <w:rPr>
          <w:rFonts w:asciiTheme="minorHAnsi" w:hAnsiTheme="minorHAnsi" w:cs="Calibri"/>
          <w:lang w:eastAsia="pt-BR"/>
        </w:rPr>
        <w:t>, Zona Industrial Norte</w:t>
      </w:r>
      <w:r>
        <w:rPr>
          <w:rFonts w:asciiTheme="minorHAnsi" w:hAnsiTheme="minorHAnsi" w:cs="Calibri"/>
          <w:lang w:eastAsia="pt-BR"/>
        </w:rPr>
        <w:t xml:space="preserve"> </w:t>
      </w:r>
      <w:r w:rsidRPr="00D85E27">
        <w:rPr>
          <w:rFonts w:asciiTheme="minorHAnsi" w:hAnsiTheme="minorHAnsi"/>
        </w:rPr>
        <w:t>–</w:t>
      </w:r>
      <w:r w:rsidRPr="008C2A48">
        <w:rPr>
          <w:rFonts w:asciiTheme="minorHAnsi" w:hAnsiTheme="minorHAnsi" w:cs="Calibri"/>
          <w:lang w:eastAsia="pt-BR"/>
        </w:rPr>
        <w:t xml:space="preserve"> Joinville</w:t>
      </w:r>
      <w:r>
        <w:rPr>
          <w:rFonts w:asciiTheme="minorHAnsi" w:hAnsiTheme="minorHAnsi" w:cs="Calibri"/>
          <w:lang w:eastAsia="pt-BR"/>
        </w:rPr>
        <w:t>/</w:t>
      </w:r>
      <w:r w:rsidRPr="008C2A48">
        <w:rPr>
          <w:rFonts w:asciiTheme="minorHAnsi" w:hAnsiTheme="minorHAnsi" w:cs="Calibri"/>
          <w:lang w:eastAsia="pt-BR"/>
        </w:rPr>
        <w:t>SC CEP 89219-710.</w:t>
      </w:r>
      <w:r>
        <w:rPr>
          <w:rFonts w:asciiTheme="minorHAnsi" w:hAnsiTheme="minorHAnsi" w:cs="Calibri"/>
          <w:lang w:eastAsia="pt-BR"/>
        </w:rPr>
        <w:t xml:space="preserve"> </w:t>
      </w:r>
    </w:p>
    <w:p w14:paraId="23A57D55" w14:textId="77777777" w:rsidR="00992B1D" w:rsidRDefault="00992B1D" w:rsidP="00992B1D">
      <w:pPr>
        <w:numPr>
          <w:ilvl w:val="3"/>
          <w:numId w:val="34"/>
        </w:numPr>
        <w:ind w:left="851" w:hanging="709"/>
        <w:jc w:val="both"/>
        <w:rPr>
          <w:rFonts w:asciiTheme="minorHAnsi" w:hAnsiTheme="minorHAnsi"/>
        </w:rPr>
      </w:pPr>
      <w:r w:rsidRPr="00BC02FD">
        <w:rPr>
          <w:rFonts w:asciiTheme="minorHAnsi" w:hAnsiTheme="minorHAnsi"/>
          <w:b/>
        </w:rPr>
        <w:t>CEPLAN - Centro de Educação do Planalto Norte:</w:t>
      </w:r>
      <w:r w:rsidRPr="00BC02FD">
        <w:rPr>
          <w:rFonts w:asciiTheme="minorHAnsi" w:hAnsiTheme="minorHAnsi"/>
        </w:rPr>
        <w:t xml:space="preserve"> </w:t>
      </w:r>
    </w:p>
    <w:p w14:paraId="1EC5F8AD" w14:textId="77777777" w:rsidR="00992B1D" w:rsidRDefault="00992B1D" w:rsidP="00992B1D">
      <w:pPr>
        <w:ind w:left="142"/>
        <w:jc w:val="both"/>
        <w:rPr>
          <w:rFonts w:asciiTheme="minorHAnsi" w:hAnsiTheme="minorHAnsi"/>
        </w:rPr>
      </w:pPr>
      <w:r w:rsidRPr="00BC02FD">
        <w:rPr>
          <w:rFonts w:asciiTheme="minorHAnsi" w:hAnsiTheme="minorHAnsi"/>
        </w:rPr>
        <w:t xml:space="preserve">Rua Luiz Fernando </w:t>
      </w:r>
      <w:proofErr w:type="spellStart"/>
      <w:r w:rsidRPr="00BC02FD">
        <w:rPr>
          <w:rFonts w:asciiTheme="minorHAnsi" w:hAnsiTheme="minorHAnsi"/>
        </w:rPr>
        <w:t>Hastreiter</w:t>
      </w:r>
      <w:proofErr w:type="spellEnd"/>
      <w:r w:rsidRPr="00BC02FD">
        <w:rPr>
          <w:rFonts w:asciiTheme="minorHAnsi" w:hAnsiTheme="minorHAnsi"/>
        </w:rPr>
        <w:t xml:space="preserve">, 180, Centenário – São Bento do Sul/SC CEP 89283-081 </w:t>
      </w:r>
    </w:p>
    <w:p w14:paraId="2BE1D3AC" w14:textId="77777777" w:rsidR="00992B1D" w:rsidRDefault="00992B1D" w:rsidP="00992B1D">
      <w:pPr>
        <w:ind w:left="142"/>
        <w:jc w:val="both"/>
        <w:rPr>
          <w:rFonts w:asciiTheme="minorHAnsi" w:hAnsiTheme="minorHAnsi"/>
        </w:rPr>
      </w:pPr>
    </w:p>
    <w:p w14:paraId="11824AA0" w14:textId="77777777" w:rsidR="00992B1D" w:rsidRPr="00D30005" w:rsidRDefault="00992B1D" w:rsidP="00992B1D">
      <w:pPr>
        <w:numPr>
          <w:ilvl w:val="2"/>
          <w:numId w:val="34"/>
        </w:numPr>
        <w:ind w:left="709" w:hanging="567"/>
        <w:jc w:val="both"/>
        <w:rPr>
          <w:rFonts w:asciiTheme="minorHAnsi" w:hAnsiTheme="minorHAnsi"/>
        </w:rPr>
      </w:pPr>
      <w:r w:rsidRPr="009577ED">
        <w:rPr>
          <w:rFonts w:asciiTheme="minorHAnsi" w:hAnsiTheme="minorHAnsi" w:cs="Calibri"/>
          <w:b/>
          <w:lang w:eastAsia="pt-BR"/>
        </w:rPr>
        <w:t>CAMPUS II</w:t>
      </w:r>
      <w:r>
        <w:rPr>
          <w:rFonts w:asciiTheme="minorHAnsi" w:hAnsiTheme="minorHAnsi" w:cs="Calibri"/>
          <w:b/>
          <w:lang w:eastAsia="pt-BR"/>
        </w:rPr>
        <w:t xml:space="preserve">I – PLANALTO SERRANO: </w:t>
      </w:r>
    </w:p>
    <w:p w14:paraId="4E758722" w14:textId="77777777" w:rsidR="00992B1D" w:rsidRPr="00D30005" w:rsidRDefault="00992B1D" w:rsidP="00992B1D">
      <w:pPr>
        <w:numPr>
          <w:ilvl w:val="3"/>
          <w:numId w:val="34"/>
        </w:numPr>
        <w:ind w:left="851" w:hanging="709"/>
        <w:jc w:val="both"/>
        <w:rPr>
          <w:rFonts w:asciiTheme="minorHAnsi" w:hAnsiTheme="minorHAnsi"/>
        </w:rPr>
      </w:pPr>
      <w:r>
        <w:rPr>
          <w:rFonts w:asciiTheme="minorHAnsi" w:hAnsiTheme="minorHAnsi" w:cs="Calibri"/>
          <w:b/>
          <w:lang w:eastAsia="pt-BR"/>
        </w:rPr>
        <w:t xml:space="preserve">CAV: Centro de Ciências </w:t>
      </w:r>
      <w:proofErr w:type="spellStart"/>
      <w:r>
        <w:rPr>
          <w:rFonts w:asciiTheme="minorHAnsi" w:hAnsiTheme="minorHAnsi" w:cs="Calibri"/>
          <w:b/>
          <w:lang w:eastAsia="pt-BR"/>
        </w:rPr>
        <w:t>Agroveterinárias</w:t>
      </w:r>
      <w:proofErr w:type="spellEnd"/>
      <w:r>
        <w:rPr>
          <w:rFonts w:asciiTheme="minorHAnsi" w:hAnsiTheme="minorHAnsi" w:cs="Calibri"/>
          <w:b/>
          <w:lang w:eastAsia="pt-BR"/>
        </w:rPr>
        <w:t xml:space="preserve">: </w:t>
      </w:r>
      <w:r>
        <w:rPr>
          <w:rFonts w:asciiTheme="minorHAnsi" w:hAnsiTheme="minorHAnsi"/>
        </w:rPr>
        <w:t xml:space="preserve">Av. Luiz de Camões, 2090, Conta Dinheiro – Lages/SC CEP 88.520-000. </w:t>
      </w:r>
      <w:r w:rsidRPr="009577ED">
        <w:rPr>
          <w:rFonts w:asciiTheme="minorHAnsi" w:hAnsiTheme="minorHAnsi" w:cs="Calibri"/>
          <w:b/>
          <w:lang w:eastAsia="pt-BR"/>
        </w:rPr>
        <w:t xml:space="preserve"> </w:t>
      </w:r>
    </w:p>
    <w:p w14:paraId="0DCE073C" w14:textId="77777777" w:rsidR="00992B1D" w:rsidRPr="008F540B" w:rsidRDefault="00992B1D" w:rsidP="00992B1D">
      <w:pPr>
        <w:ind w:left="1728"/>
        <w:jc w:val="both"/>
        <w:rPr>
          <w:rFonts w:asciiTheme="minorHAnsi" w:hAnsiTheme="minorHAnsi" w:cs="Calibri"/>
          <w:b/>
          <w:lang w:eastAsia="pt-BR"/>
        </w:rPr>
      </w:pPr>
    </w:p>
    <w:p w14:paraId="33F84125" w14:textId="77777777" w:rsidR="00992B1D" w:rsidRPr="009577ED" w:rsidRDefault="00992B1D" w:rsidP="00992B1D">
      <w:pPr>
        <w:pStyle w:val="PargrafodaLista"/>
        <w:numPr>
          <w:ilvl w:val="2"/>
          <w:numId w:val="34"/>
        </w:numPr>
        <w:suppressAutoHyphens/>
        <w:spacing w:after="0" w:line="240" w:lineRule="auto"/>
        <w:ind w:left="709" w:hanging="567"/>
        <w:rPr>
          <w:rFonts w:asciiTheme="minorHAnsi" w:hAnsiTheme="minorHAnsi" w:cs="Calibri"/>
          <w:b/>
          <w:lang w:eastAsia="pt-BR"/>
        </w:rPr>
      </w:pPr>
      <w:r>
        <w:rPr>
          <w:rFonts w:asciiTheme="minorHAnsi" w:hAnsiTheme="minorHAnsi" w:cs="Calibri"/>
          <w:b/>
          <w:lang w:eastAsia="pt-BR"/>
        </w:rPr>
        <w:t>CAMPUS</w:t>
      </w:r>
      <w:r w:rsidRPr="009577ED">
        <w:rPr>
          <w:rFonts w:asciiTheme="minorHAnsi" w:hAnsiTheme="minorHAnsi" w:cs="Calibri"/>
          <w:b/>
          <w:lang w:eastAsia="pt-BR"/>
        </w:rPr>
        <w:t xml:space="preserve"> IV- </w:t>
      </w:r>
      <w:r>
        <w:rPr>
          <w:rFonts w:asciiTheme="minorHAnsi" w:hAnsiTheme="minorHAnsi" w:cs="Calibri"/>
          <w:b/>
          <w:lang w:eastAsia="pt-BR"/>
        </w:rPr>
        <w:t>OESTE</w:t>
      </w:r>
      <w:r w:rsidRPr="009577ED">
        <w:rPr>
          <w:rFonts w:asciiTheme="minorHAnsi" w:hAnsiTheme="minorHAnsi" w:cs="Calibri"/>
          <w:b/>
          <w:lang w:eastAsia="pt-BR"/>
        </w:rPr>
        <w:t xml:space="preserve"> </w:t>
      </w:r>
      <w:r>
        <w:rPr>
          <w:rFonts w:asciiTheme="minorHAnsi" w:hAnsiTheme="minorHAnsi" w:cs="Calibri"/>
          <w:b/>
          <w:lang w:eastAsia="pt-BR"/>
        </w:rPr>
        <w:t>CATARINENSE:</w:t>
      </w:r>
    </w:p>
    <w:p w14:paraId="55E7F2B2" w14:textId="77777777" w:rsidR="00992B1D" w:rsidRPr="00D455A7" w:rsidRDefault="00992B1D" w:rsidP="00992B1D">
      <w:pPr>
        <w:pStyle w:val="PargrafodaLista"/>
        <w:numPr>
          <w:ilvl w:val="3"/>
          <w:numId w:val="34"/>
        </w:numPr>
        <w:suppressAutoHyphens/>
        <w:spacing w:after="0" w:line="240" w:lineRule="auto"/>
        <w:ind w:left="851" w:hanging="709"/>
        <w:jc w:val="both"/>
        <w:rPr>
          <w:rFonts w:asciiTheme="minorHAnsi" w:hAnsiTheme="minorHAnsi"/>
        </w:rPr>
      </w:pPr>
      <w:r w:rsidRPr="00CA65F6">
        <w:rPr>
          <w:rFonts w:asciiTheme="minorHAnsi" w:hAnsiTheme="minorHAnsi" w:cs="Calibri"/>
          <w:b/>
          <w:lang w:eastAsia="pt-BR"/>
        </w:rPr>
        <w:t xml:space="preserve">CEO – Centro de Educação Superior do Oeste </w:t>
      </w:r>
    </w:p>
    <w:p w14:paraId="3E5670BA" w14:textId="77777777" w:rsidR="00992B1D" w:rsidRDefault="00992B1D" w:rsidP="00992B1D">
      <w:pPr>
        <w:pStyle w:val="PargrafodaLista"/>
        <w:suppressAutoHyphens/>
        <w:spacing w:after="0" w:line="240" w:lineRule="auto"/>
        <w:ind w:left="851"/>
        <w:jc w:val="both"/>
        <w:rPr>
          <w:rFonts w:asciiTheme="minorHAnsi" w:hAnsiTheme="minorHAnsi"/>
        </w:rPr>
      </w:pPr>
      <w:r w:rsidRPr="00766D3F">
        <w:rPr>
          <w:rFonts w:asciiTheme="minorHAnsi" w:hAnsiTheme="minorHAnsi"/>
          <w:b/>
        </w:rPr>
        <w:t>Chapecó 1</w:t>
      </w:r>
      <w:r>
        <w:rPr>
          <w:rFonts w:asciiTheme="minorHAnsi" w:hAnsiTheme="minorHAnsi"/>
        </w:rPr>
        <w:t xml:space="preserve"> </w:t>
      </w:r>
      <w:r w:rsidRPr="00766D3F">
        <w:rPr>
          <w:rFonts w:asciiTheme="minorHAnsi" w:hAnsiTheme="minorHAnsi"/>
          <w:b/>
        </w:rPr>
        <w:t>(Zootecnia/ Administrativo):</w:t>
      </w:r>
      <w:r w:rsidRPr="00766D3F">
        <w:rPr>
          <w:rFonts w:asciiTheme="minorHAnsi" w:hAnsiTheme="minorHAnsi"/>
        </w:rPr>
        <w:t xml:space="preserve"> </w:t>
      </w:r>
      <w:r>
        <w:rPr>
          <w:rFonts w:asciiTheme="minorHAnsi" w:hAnsiTheme="minorHAnsi"/>
        </w:rPr>
        <w:t xml:space="preserve"> </w:t>
      </w:r>
      <w:r w:rsidRPr="00CA65F6">
        <w:rPr>
          <w:rFonts w:asciiTheme="minorHAnsi" w:hAnsiTheme="minorHAnsi"/>
        </w:rPr>
        <w:t xml:space="preserve">Rua </w:t>
      </w:r>
      <w:proofErr w:type="spellStart"/>
      <w:r w:rsidRPr="00CA65F6">
        <w:rPr>
          <w:rFonts w:asciiTheme="minorHAnsi" w:hAnsiTheme="minorHAnsi"/>
        </w:rPr>
        <w:t>Beloni</w:t>
      </w:r>
      <w:proofErr w:type="spellEnd"/>
      <w:r w:rsidRPr="00CA65F6">
        <w:rPr>
          <w:rFonts w:asciiTheme="minorHAnsi" w:hAnsiTheme="minorHAnsi"/>
        </w:rPr>
        <w:t xml:space="preserve"> Trombeta Zanin 680E, Santo Antônio – Chapecó/SC CEP 89815-630.</w:t>
      </w:r>
      <w:r>
        <w:rPr>
          <w:rFonts w:asciiTheme="minorHAnsi" w:hAnsiTheme="minorHAnsi"/>
        </w:rPr>
        <w:t xml:space="preserve"> </w:t>
      </w:r>
    </w:p>
    <w:p w14:paraId="152F7626" w14:textId="77777777" w:rsidR="00992B1D" w:rsidRDefault="00992B1D" w:rsidP="00992B1D">
      <w:pPr>
        <w:pStyle w:val="PargrafodaLista"/>
        <w:suppressAutoHyphens/>
        <w:spacing w:after="0" w:line="240" w:lineRule="auto"/>
        <w:ind w:left="851"/>
        <w:jc w:val="both"/>
        <w:rPr>
          <w:rFonts w:asciiTheme="minorHAnsi" w:hAnsiTheme="minorHAnsi"/>
        </w:rPr>
      </w:pPr>
      <w:r w:rsidRPr="00766D3F">
        <w:rPr>
          <w:rFonts w:asciiTheme="minorHAnsi" w:hAnsiTheme="minorHAnsi"/>
          <w:b/>
        </w:rPr>
        <w:t xml:space="preserve">Chapecó </w:t>
      </w:r>
      <w:r>
        <w:rPr>
          <w:rFonts w:asciiTheme="minorHAnsi" w:hAnsiTheme="minorHAnsi"/>
          <w:b/>
        </w:rPr>
        <w:t>2</w:t>
      </w:r>
      <w:r>
        <w:rPr>
          <w:rFonts w:asciiTheme="minorHAnsi" w:hAnsiTheme="minorHAnsi"/>
        </w:rPr>
        <w:t xml:space="preserve"> </w:t>
      </w:r>
      <w:r w:rsidRPr="00766D3F">
        <w:rPr>
          <w:rFonts w:asciiTheme="minorHAnsi" w:hAnsiTheme="minorHAnsi"/>
          <w:b/>
        </w:rPr>
        <w:t>(Enfermagem):</w:t>
      </w:r>
      <w:r>
        <w:rPr>
          <w:rFonts w:asciiTheme="minorHAnsi" w:hAnsiTheme="minorHAnsi"/>
          <w:b/>
        </w:rPr>
        <w:t xml:space="preserve"> </w:t>
      </w:r>
      <w:r w:rsidRPr="00766D3F">
        <w:rPr>
          <w:rFonts w:asciiTheme="minorHAnsi" w:hAnsiTheme="minorHAnsi"/>
        </w:rPr>
        <w:t>Rua Sete de Setembro, 91D, Centro – Chapecó</w:t>
      </w:r>
      <w:r>
        <w:rPr>
          <w:rFonts w:asciiTheme="minorHAnsi" w:hAnsiTheme="minorHAnsi"/>
        </w:rPr>
        <w:t>/</w:t>
      </w:r>
      <w:r w:rsidRPr="00766D3F">
        <w:rPr>
          <w:rFonts w:asciiTheme="minorHAnsi" w:hAnsiTheme="minorHAnsi"/>
        </w:rPr>
        <w:t>SC CEP 89801-140</w:t>
      </w:r>
    </w:p>
    <w:p w14:paraId="58D45CD4" w14:textId="77777777" w:rsidR="00992B1D" w:rsidRPr="00766D3F" w:rsidRDefault="00992B1D" w:rsidP="00992B1D">
      <w:pPr>
        <w:pStyle w:val="PargrafodaLista"/>
        <w:suppressAutoHyphens/>
        <w:spacing w:after="0" w:line="240" w:lineRule="auto"/>
        <w:ind w:left="851"/>
        <w:jc w:val="both"/>
        <w:rPr>
          <w:rFonts w:asciiTheme="minorHAnsi" w:hAnsiTheme="minorHAnsi"/>
        </w:rPr>
      </w:pPr>
      <w:r w:rsidRPr="00766D3F">
        <w:rPr>
          <w:rFonts w:asciiTheme="minorHAnsi" w:hAnsiTheme="minorHAnsi"/>
          <w:b/>
        </w:rPr>
        <w:t>Pinhalzinho 1 (Sede):</w:t>
      </w:r>
      <w:r>
        <w:rPr>
          <w:rFonts w:asciiTheme="minorHAnsi" w:hAnsiTheme="minorHAnsi"/>
          <w:b/>
        </w:rPr>
        <w:t xml:space="preserve"> </w:t>
      </w:r>
      <w:r w:rsidRPr="00766D3F">
        <w:rPr>
          <w:rFonts w:asciiTheme="minorHAnsi" w:hAnsiTheme="minorHAnsi"/>
        </w:rPr>
        <w:t>Rod. BR-282, Km 573, Linha Santa Terezinha – Pinhalzinho</w:t>
      </w:r>
      <w:r>
        <w:rPr>
          <w:rFonts w:asciiTheme="minorHAnsi" w:hAnsiTheme="minorHAnsi"/>
        </w:rPr>
        <w:t>/</w:t>
      </w:r>
      <w:r w:rsidRPr="00766D3F">
        <w:rPr>
          <w:rFonts w:asciiTheme="minorHAnsi" w:hAnsiTheme="minorHAnsi"/>
        </w:rPr>
        <w:t>SC CEP 89870-000.</w:t>
      </w:r>
    </w:p>
    <w:p w14:paraId="65FA26BA" w14:textId="77777777" w:rsidR="00992B1D" w:rsidRPr="00766D3F" w:rsidRDefault="00992B1D" w:rsidP="00992B1D">
      <w:pPr>
        <w:pStyle w:val="PargrafodaLista"/>
        <w:suppressAutoHyphens/>
        <w:spacing w:after="0" w:line="240" w:lineRule="auto"/>
        <w:ind w:left="851"/>
        <w:jc w:val="both"/>
        <w:rPr>
          <w:rFonts w:asciiTheme="minorHAnsi" w:hAnsiTheme="minorHAnsi"/>
        </w:rPr>
      </w:pPr>
      <w:r w:rsidRPr="00766D3F">
        <w:rPr>
          <w:rFonts w:asciiTheme="minorHAnsi" w:hAnsiTheme="minorHAnsi"/>
          <w:b/>
        </w:rPr>
        <w:t>Pinhalzinho 2 (Usinas):</w:t>
      </w:r>
      <w:r>
        <w:rPr>
          <w:rFonts w:asciiTheme="minorHAnsi" w:hAnsiTheme="minorHAnsi"/>
          <w:b/>
        </w:rPr>
        <w:t xml:space="preserve"> </w:t>
      </w:r>
      <w:r w:rsidRPr="00766D3F">
        <w:rPr>
          <w:rFonts w:asciiTheme="minorHAnsi" w:hAnsiTheme="minorHAnsi"/>
        </w:rPr>
        <w:t>Rod. SC 160, Km 68, saída para Saudades- SC – Pinhalzinho</w:t>
      </w:r>
      <w:r>
        <w:rPr>
          <w:rFonts w:asciiTheme="minorHAnsi" w:hAnsiTheme="minorHAnsi"/>
        </w:rPr>
        <w:t>/</w:t>
      </w:r>
      <w:r w:rsidRPr="00766D3F">
        <w:rPr>
          <w:rFonts w:asciiTheme="minorHAnsi" w:hAnsiTheme="minorHAnsi"/>
        </w:rPr>
        <w:t>SC CEP 89870-000.</w:t>
      </w:r>
    </w:p>
    <w:p w14:paraId="48AC951F" w14:textId="77777777" w:rsidR="00992B1D" w:rsidRPr="00D85E27" w:rsidRDefault="00992B1D" w:rsidP="00992B1D">
      <w:pPr>
        <w:jc w:val="both"/>
        <w:rPr>
          <w:rFonts w:asciiTheme="minorHAnsi" w:hAnsiTheme="minorHAnsi"/>
        </w:rPr>
      </w:pPr>
    </w:p>
    <w:p w14:paraId="1FE1A127" w14:textId="77777777" w:rsidR="00992B1D" w:rsidRPr="009577ED" w:rsidRDefault="00992B1D" w:rsidP="00992B1D">
      <w:pPr>
        <w:pStyle w:val="PargrafodaLista"/>
        <w:numPr>
          <w:ilvl w:val="2"/>
          <w:numId w:val="34"/>
        </w:numPr>
        <w:suppressAutoHyphens/>
        <w:spacing w:after="0" w:line="240" w:lineRule="auto"/>
        <w:ind w:left="709" w:hanging="567"/>
        <w:rPr>
          <w:rFonts w:asciiTheme="minorHAnsi" w:hAnsiTheme="minorHAnsi"/>
        </w:rPr>
      </w:pPr>
      <w:r w:rsidRPr="009577ED">
        <w:rPr>
          <w:rFonts w:asciiTheme="minorHAnsi" w:hAnsiTheme="minorHAnsi" w:cs="Calibri"/>
          <w:b/>
          <w:lang w:val="pt-PT" w:eastAsia="pt-BR"/>
        </w:rPr>
        <w:t>CAMPUS V - VALE DO ITAJAÍ:</w:t>
      </w:r>
    </w:p>
    <w:p w14:paraId="2DF0154F" w14:textId="77777777" w:rsidR="00992B1D" w:rsidRPr="00D30005" w:rsidRDefault="00992B1D" w:rsidP="00992B1D">
      <w:pPr>
        <w:numPr>
          <w:ilvl w:val="3"/>
          <w:numId w:val="34"/>
        </w:numPr>
        <w:ind w:left="851" w:hanging="709"/>
        <w:jc w:val="both"/>
        <w:rPr>
          <w:rFonts w:asciiTheme="minorHAnsi" w:hAnsiTheme="minorHAnsi" w:cs="Calibri"/>
          <w:lang w:eastAsia="pt-BR"/>
        </w:rPr>
      </w:pPr>
      <w:r w:rsidRPr="009577ED">
        <w:rPr>
          <w:rFonts w:asciiTheme="minorHAnsi" w:hAnsiTheme="minorHAnsi" w:cs="Calibri"/>
          <w:b/>
          <w:lang w:val="pt-PT" w:eastAsia="pt-BR"/>
        </w:rPr>
        <w:t xml:space="preserve">CEAVI – </w:t>
      </w:r>
      <w:r w:rsidRPr="009577ED">
        <w:rPr>
          <w:rFonts w:asciiTheme="minorHAnsi" w:hAnsiTheme="minorHAnsi" w:cs="Calibri"/>
          <w:b/>
          <w:lang w:eastAsia="pt-BR"/>
        </w:rPr>
        <w:t>Centro de Educação Superior do Alto Vale do Itajaí:</w:t>
      </w:r>
      <w:r>
        <w:rPr>
          <w:rFonts w:asciiTheme="minorHAnsi" w:hAnsiTheme="minorHAnsi" w:cs="Calibri"/>
          <w:lang w:eastAsia="pt-BR"/>
        </w:rPr>
        <w:t xml:space="preserve"> </w:t>
      </w:r>
      <w:r w:rsidRPr="003F557C">
        <w:rPr>
          <w:rFonts w:asciiTheme="minorHAnsi" w:hAnsiTheme="minorHAnsi" w:cs="Calibri"/>
          <w:lang w:eastAsia="pt-BR"/>
        </w:rPr>
        <w:t>Rua Dr. Getúlio Vargas, 2822, Bela Vista – Ibirama</w:t>
      </w:r>
      <w:r>
        <w:rPr>
          <w:rFonts w:asciiTheme="minorHAnsi" w:hAnsiTheme="minorHAnsi" w:cs="Calibri"/>
          <w:lang w:eastAsia="pt-BR"/>
        </w:rPr>
        <w:t>/</w:t>
      </w:r>
      <w:r w:rsidRPr="003F557C">
        <w:rPr>
          <w:rFonts w:asciiTheme="minorHAnsi" w:hAnsiTheme="minorHAnsi" w:cs="Calibri"/>
          <w:lang w:eastAsia="pt-BR"/>
        </w:rPr>
        <w:t>SC CEP 89140-000.</w:t>
      </w:r>
      <w:r>
        <w:rPr>
          <w:rFonts w:asciiTheme="minorHAnsi" w:hAnsiTheme="minorHAnsi" w:cs="Calibri"/>
          <w:lang w:eastAsia="pt-BR"/>
        </w:rPr>
        <w:t xml:space="preserve"> </w:t>
      </w:r>
    </w:p>
    <w:p w14:paraId="6E6E3DC1" w14:textId="77777777" w:rsidR="00992B1D" w:rsidRPr="00D30005" w:rsidRDefault="00992B1D" w:rsidP="00992B1D">
      <w:pPr>
        <w:numPr>
          <w:ilvl w:val="3"/>
          <w:numId w:val="34"/>
        </w:numPr>
        <w:ind w:left="851" w:hanging="709"/>
        <w:jc w:val="both"/>
        <w:rPr>
          <w:rFonts w:asciiTheme="minorHAnsi" w:hAnsiTheme="minorHAnsi" w:cs="Calibri"/>
          <w:lang w:eastAsia="pt-BR"/>
        </w:rPr>
      </w:pPr>
      <w:r>
        <w:rPr>
          <w:rFonts w:asciiTheme="minorHAnsi" w:hAnsiTheme="minorHAnsi" w:cs="Calibri"/>
          <w:b/>
          <w:lang w:val="pt-PT" w:eastAsia="pt-BR"/>
        </w:rPr>
        <w:t>CESFI</w:t>
      </w:r>
      <w:r>
        <w:rPr>
          <w:rFonts w:asciiTheme="minorHAnsi" w:hAnsiTheme="minorHAnsi" w:cs="Calibri"/>
          <w:b/>
          <w:lang w:eastAsia="pt-BR"/>
        </w:rPr>
        <w:t xml:space="preserve"> - Centro de Educação Superior da Foz do Itajaí: </w:t>
      </w:r>
      <w:r>
        <w:rPr>
          <w:rFonts w:asciiTheme="minorHAnsi" w:hAnsiTheme="minorHAnsi" w:cs="Calibri"/>
          <w:lang w:eastAsia="pt-BR"/>
        </w:rPr>
        <w:t>Av. Alameda Lourival Cesário, s/n</w:t>
      </w:r>
      <w:r w:rsidRPr="00D30005">
        <w:rPr>
          <w:rFonts w:asciiTheme="minorHAnsi" w:hAnsiTheme="minorHAnsi" w:cs="Calibri"/>
          <w:lang w:eastAsia="pt-BR"/>
        </w:rPr>
        <w:t>. Nova Esperança - Balneário Camboriú/SC CEP 88336-210</w:t>
      </w:r>
      <w:r>
        <w:rPr>
          <w:rFonts w:asciiTheme="minorHAnsi" w:hAnsiTheme="minorHAnsi" w:cs="Calibri"/>
          <w:lang w:eastAsia="pt-BR"/>
        </w:rPr>
        <w:t xml:space="preserve"> </w:t>
      </w:r>
    </w:p>
    <w:p w14:paraId="16440EF3" w14:textId="77777777" w:rsidR="00992B1D" w:rsidRPr="009577ED" w:rsidRDefault="00992B1D" w:rsidP="00992B1D">
      <w:pPr>
        <w:ind w:left="1728"/>
        <w:jc w:val="both"/>
        <w:rPr>
          <w:rFonts w:asciiTheme="minorHAnsi" w:hAnsiTheme="minorHAnsi" w:cs="Calibri"/>
          <w:b/>
          <w:lang w:eastAsia="pt-BR"/>
        </w:rPr>
      </w:pPr>
    </w:p>
    <w:p w14:paraId="4BFE413D" w14:textId="77777777" w:rsidR="00992B1D" w:rsidRPr="009577ED" w:rsidRDefault="00992B1D" w:rsidP="00992B1D">
      <w:pPr>
        <w:numPr>
          <w:ilvl w:val="2"/>
          <w:numId w:val="34"/>
        </w:numPr>
        <w:ind w:left="709" w:hanging="567"/>
        <w:jc w:val="both"/>
        <w:rPr>
          <w:rFonts w:asciiTheme="minorHAnsi" w:hAnsiTheme="minorHAnsi" w:cs="Calibri"/>
          <w:b/>
          <w:lang w:eastAsia="pt-BR"/>
        </w:rPr>
      </w:pPr>
      <w:r w:rsidRPr="009577ED">
        <w:rPr>
          <w:rFonts w:asciiTheme="minorHAnsi" w:hAnsiTheme="minorHAnsi" w:cs="Calibri"/>
          <w:b/>
          <w:lang w:eastAsia="pt-BR"/>
        </w:rPr>
        <w:t>CAMPUS VI - SUL CATARINENSE:</w:t>
      </w:r>
    </w:p>
    <w:p w14:paraId="7419AD81" w14:textId="77777777" w:rsidR="00992B1D" w:rsidRPr="000549F2" w:rsidRDefault="00992B1D" w:rsidP="00992B1D">
      <w:pPr>
        <w:numPr>
          <w:ilvl w:val="3"/>
          <w:numId w:val="34"/>
        </w:numPr>
        <w:ind w:left="851" w:hanging="709"/>
        <w:jc w:val="both"/>
        <w:rPr>
          <w:rFonts w:asciiTheme="minorHAnsi" w:hAnsiTheme="minorHAnsi" w:cs="Calibri"/>
          <w:lang w:eastAsia="pt-BR"/>
        </w:rPr>
      </w:pPr>
      <w:r w:rsidRPr="009577ED">
        <w:rPr>
          <w:rFonts w:asciiTheme="minorHAnsi" w:hAnsiTheme="minorHAnsi" w:cs="Calibri"/>
          <w:b/>
          <w:lang w:val="pt-PT" w:eastAsia="pt-BR"/>
        </w:rPr>
        <w:t>CERES –</w:t>
      </w:r>
      <w:r w:rsidRPr="009577ED">
        <w:rPr>
          <w:rFonts w:asciiTheme="minorHAnsi" w:hAnsiTheme="minorHAnsi" w:cs="Calibri"/>
          <w:b/>
          <w:lang w:eastAsia="pt-BR"/>
        </w:rPr>
        <w:t xml:space="preserve"> Centro de Educação Superior da Região Sul:</w:t>
      </w:r>
      <w:r>
        <w:rPr>
          <w:rFonts w:asciiTheme="minorHAnsi" w:hAnsiTheme="minorHAnsi" w:cs="Calibri"/>
          <w:lang w:eastAsia="pt-BR"/>
        </w:rPr>
        <w:t xml:space="preserve"> </w:t>
      </w:r>
      <w:r w:rsidRPr="000549F2">
        <w:rPr>
          <w:rFonts w:asciiTheme="minorHAnsi" w:hAnsiTheme="minorHAnsi" w:cs="Calibri"/>
          <w:lang w:eastAsia="pt-BR"/>
        </w:rPr>
        <w:t>Rua Cel. Fernandes Martins, 270, Progresso</w:t>
      </w:r>
      <w:r>
        <w:rPr>
          <w:rFonts w:asciiTheme="minorHAnsi" w:hAnsiTheme="minorHAnsi" w:cs="Calibri"/>
          <w:lang w:eastAsia="pt-BR"/>
        </w:rPr>
        <w:t xml:space="preserve"> – </w:t>
      </w:r>
      <w:r w:rsidRPr="000549F2">
        <w:rPr>
          <w:rFonts w:asciiTheme="minorHAnsi" w:hAnsiTheme="minorHAnsi" w:cs="Calibri"/>
          <w:lang w:eastAsia="pt-BR"/>
        </w:rPr>
        <w:t>Laguna/SC CEP 88790-000.</w:t>
      </w:r>
      <w:r>
        <w:rPr>
          <w:rFonts w:asciiTheme="minorHAnsi" w:hAnsiTheme="minorHAnsi" w:cs="Calibri"/>
          <w:lang w:eastAsia="pt-BR"/>
        </w:rPr>
        <w:t xml:space="preserve"> </w:t>
      </w:r>
    </w:p>
    <w:p w14:paraId="182220BB" w14:textId="77777777" w:rsidR="00992B1D" w:rsidRPr="00CF4BFF" w:rsidRDefault="00992B1D" w:rsidP="00992B1D">
      <w:pPr>
        <w:ind w:left="1728"/>
        <w:jc w:val="both"/>
        <w:rPr>
          <w:rFonts w:asciiTheme="minorHAnsi" w:hAnsiTheme="minorHAnsi" w:cs="Calibri"/>
          <w:b/>
          <w:lang w:eastAsia="pt-BR"/>
        </w:rPr>
      </w:pPr>
    </w:p>
    <w:p w14:paraId="704E6AF1" w14:textId="77777777" w:rsidR="00992B1D" w:rsidRPr="00CF4BFF" w:rsidRDefault="00992B1D" w:rsidP="00992B1D">
      <w:pPr>
        <w:pStyle w:val="PargrafodaLista"/>
        <w:numPr>
          <w:ilvl w:val="1"/>
          <w:numId w:val="34"/>
        </w:numPr>
        <w:spacing w:after="0" w:line="240" w:lineRule="auto"/>
        <w:jc w:val="both"/>
        <w:rPr>
          <w:rFonts w:asciiTheme="minorHAnsi" w:hAnsiTheme="minorHAnsi" w:cs="Calibri"/>
          <w:lang w:val="pt-PT" w:eastAsia="pt-BR"/>
        </w:rPr>
      </w:pPr>
      <w:r w:rsidRPr="00CF4BFF">
        <w:rPr>
          <w:rFonts w:asciiTheme="minorHAnsi" w:hAnsiTheme="minorHAnsi" w:cs="Calibri"/>
          <w:lang w:val="pt-PT" w:eastAsia="pt-BR"/>
        </w:rPr>
        <w:t xml:space="preserve">As solicitações serão expedidas somente </w:t>
      </w:r>
      <w:r w:rsidRPr="007529EA">
        <w:rPr>
          <w:rFonts w:asciiTheme="minorHAnsi" w:hAnsiTheme="minorHAnsi" w:cs="Calibri"/>
          <w:lang w:val="pt-PT" w:eastAsia="pt-BR"/>
        </w:rPr>
        <w:t>pelo Fiscal de Contrato de</w:t>
      </w:r>
      <w:r w:rsidRPr="00CF4BFF">
        <w:rPr>
          <w:rFonts w:asciiTheme="minorHAnsi" w:hAnsiTheme="minorHAnsi" w:cs="Calibri"/>
          <w:lang w:val="pt-PT" w:eastAsia="pt-BR"/>
        </w:rPr>
        <w:t xml:space="preserve"> cada Centro ou substituto legal, discriminando o objeto a ser entregue, fornecendo os dados do objeto e a quantidade desejada, por e-mail, sendo que o atendimento de solicitações feitas por outros não nomeados não serão pagas pela UDESC .</w:t>
      </w:r>
    </w:p>
    <w:p w14:paraId="0B69848F" w14:textId="77777777" w:rsidR="00992B1D" w:rsidRDefault="00992B1D" w:rsidP="00992B1D">
      <w:pPr>
        <w:pStyle w:val="PargrafodaLista"/>
        <w:numPr>
          <w:ilvl w:val="2"/>
          <w:numId w:val="35"/>
        </w:numPr>
        <w:suppressAutoHyphens/>
        <w:spacing w:after="0" w:line="240" w:lineRule="auto"/>
        <w:ind w:left="851" w:hanging="567"/>
        <w:jc w:val="both"/>
        <w:rPr>
          <w:rFonts w:asciiTheme="minorHAnsi" w:hAnsiTheme="minorHAnsi" w:cs="Calibri"/>
          <w:lang w:val="pt-PT" w:eastAsia="pt-BR"/>
        </w:rPr>
      </w:pPr>
      <w:r w:rsidRPr="00385980">
        <w:rPr>
          <w:rFonts w:asciiTheme="minorHAnsi" w:hAnsiTheme="minorHAnsi" w:cs="Calibri"/>
          <w:lang w:val="pt-PT" w:eastAsia="pt-BR"/>
        </w:rPr>
        <w:t xml:space="preserve">As solicitações só poderão ser atendidas se houver saldo do item na </w:t>
      </w:r>
      <w:r>
        <w:rPr>
          <w:rFonts w:asciiTheme="minorHAnsi" w:hAnsiTheme="minorHAnsi" w:cs="Calibri"/>
          <w:lang w:val="pt-PT" w:eastAsia="pt-BR"/>
        </w:rPr>
        <w:t>Autorização de Fornecimento (AF)</w:t>
      </w:r>
      <w:r w:rsidRPr="00385980">
        <w:rPr>
          <w:rFonts w:asciiTheme="minorHAnsi" w:hAnsiTheme="minorHAnsi" w:cs="Calibri"/>
          <w:lang w:val="pt-PT" w:eastAsia="pt-BR"/>
        </w:rPr>
        <w:t xml:space="preserve"> vigente.</w:t>
      </w:r>
    </w:p>
    <w:p w14:paraId="6A0F0FBA" w14:textId="77777777" w:rsidR="00992B1D" w:rsidRDefault="00992B1D" w:rsidP="00992B1D">
      <w:pPr>
        <w:pStyle w:val="PargrafodaLista"/>
        <w:numPr>
          <w:ilvl w:val="2"/>
          <w:numId w:val="35"/>
        </w:numPr>
        <w:suppressAutoHyphens/>
        <w:spacing w:after="0" w:line="240" w:lineRule="auto"/>
        <w:ind w:left="851" w:hanging="567"/>
        <w:jc w:val="both"/>
        <w:rPr>
          <w:rFonts w:asciiTheme="minorHAnsi" w:hAnsiTheme="minorHAnsi" w:cs="Calibri"/>
          <w:lang w:val="pt-PT" w:eastAsia="pt-BR"/>
        </w:rPr>
      </w:pPr>
      <w:r>
        <w:rPr>
          <w:rFonts w:asciiTheme="minorHAnsi" w:hAnsiTheme="minorHAnsi" w:cs="Calibri"/>
          <w:lang w:val="pt-PT" w:eastAsia="pt-BR"/>
        </w:rPr>
        <w:t xml:space="preserve">O </w:t>
      </w:r>
      <w:r w:rsidRPr="00D3244D">
        <w:rPr>
          <w:rFonts w:asciiTheme="minorHAnsi" w:hAnsiTheme="minorHAnsi" w:cs="Calibri"/>
          <w:lang w:val="pt-PT" w:eastAsia="pt-BR"/>
        </w:rPr>
        <w:t xml:space="preserve">prazo de </w:t>
      </w:r>
      <w:r>
        <w:rPr>
          <w:rFonts w:asciiTheme="minorHAnsi" w:hAnsiTheme="minorHAnsi" w:cs="Calibri"/>
          <w:lang w:val="pt-PT" w:eastAsia="pt-BR"/>
        </w:rPr>
        <w:t>entrega dos produtos constantes nas solicitações</w:t>
      </w:r>
      <w:r w:rsidRPr="00D3244D">
        <w:rPr>
          <w:rFonts w:asciiTheme="minorHAnsi" w:hAnsiTheme="minorHAnsi" w:cs="Calibri"/>
          <w:lang w:val="pt-PT" w:eastAsia="pt-BR"/>
        </w:rPr>
        <w:t xml:space="preserve"> será de até </w:t>
      </w:r>
      <w:r w:rsidRPr="00DE6A84">
        <w:rPr>
          <w:rFonts w:asciiTheme="minorHAnsi" w:hAnsiTheme="minorHAnsi" w:cs="Calibri"/>
          <w:b/>
          <w:lang w:val="pt-PT" w:eastAsia="pt-BR"/>
        </w:rPr>
        <w:t>2</w:t>
      </w:r>
      <w:r>
        <w:rPr>
          <w:rFonts w:asciiTheme="minorHAnsi" w:hAnsiTheme="minorHAnsi" w:cs="Calibri"/>
          <w:b/>
          <w:lang w:val="pt-PT" w:eastAsia="pt-BR"/>
        </w:rPr>
        <w:t>0</w:t>
      </w:r>
      <w:r w:rsidRPr="00DE6A84">
        <w:rPr>
          <w:rFonts w:asciiTheme="minorHAnsi" w:hAnsiTheme="minorHAnsi" w:cs="Calibri"/>
          <w:b/>
          <w:lang w:val="pt-PT" w:eastAsia="pt-BR"/>
        </w:rPr>
        <w:t xml:space="preserve"> dias </w:t>
      </w:r>
      <w:r>
        <w:rPr>
          <w:rFonts w:asciiTheme="minorHAnsi" w:hAnsiTheme="minorHAnsi" w:cs="Calibri"/>
          <w:b/>
          <w:lang w:val="pt-PT" w:eastAsia="pt-BR"/>
        </w:rPr>
        <w:t>corridos</w:t>
      </w:r>
      <w:r w:rsidRPr="00D3244D">
        <w:rPr>
          <w:rFonts w:asciiTheme="minorHAnsi" w:hAnsiTheme="minorHAnsi" w:cs="Calibri"/>
          <w:lang w:val="pt-PT" w:eastAsia="pt-BR"/>
        </w:rPr>
        <w:t xml:space="preserve"> após a Autorização</w:t>
      </w:r>
      <w:r>
        <w:rPr>
          <w:rFonts w:asciiTheme="minorHAnsi" w:hAnsiTheme="minorHAnsi" w:cs="Calibri"/>
          <w:lang w:val="pt-PT" w:eastAsia="pt-BR"/>
        </w:rPr>
        <w:t xml:space="preserve"> formal</w:t>
      </w:r>
      <w:r w:rsidRPr="00D3244D">
        <w:rPr>
          <w:rFonts w:asciiTheme="minorHAnsi" w:hAnsiTheme="minorHAnsi" w:cs="Calibri"/>
          <w:lang w:val="pt-PT" w:eastAsia="pt-BR"/>
        </w:rPr>
        <w:t xml:space="preserve"> para </w:t>
      </w:r>
      <w:r>
        <w:rPr>
          <w:rFonts w:asciiTheme="minorHAnsi" w:hAnsiTheme="minorHAnsi" w:cs="Calibri"/>
          <w:lang w:val="pt-PT" w:eastAsia="pt-BR"/>
        </w:rPr>
        <w:t>o fornecimento do objeto</w:t>
      </w:r>
      <w:r w:rsidRPr="00D3244D">
        <w:rPr>
          <w:rFonts w:asciiTheme="minorHAnsi" w:hAnsiTheme="minorHAnsi" w:cs="Calibri"/>
          <w:lang w:val="pt-PT" w:eastAsia="pt-BR"/>
        </w:rPr>
        <w:t xml:space="preserve">, por escrito </w:t>
      </w:r>
      <w:r w:rsidRPr="000549F2">
        <w:rPr>
          <w:rFonts w:asciiTheme="minorHAnsi" w:hAnsiTheme="minorHAnsi" w:cs="Calibri"/>
          <w:lang w:val="pt-PT" w:eastAsia="pt-BR"/>
        </w:rPr>
        <w:t>pelo Fiscal do Contrato de</w:t>
      </w:r>
      <w:r w:rsidRPr="00D3244D">
        <w:rPr>
          <w:rFonts w:asciiTheme="minorHAnsi" w:hAnsiTheme="minorHAnsi" w:cs="Calibri"/>
          <w:lang w:val="pt-PT" w:eastAsia="pt-BR"/>
        </w:rPr>
        <w:t xml:space="preserve"> cada Centro</w:t>
      </w:r>
      <w:r>
        <w:rPr>
          <w:rFonts w:asciiTheme="minorHAnsi" w:hAnsiTheme="minorHAnsi" w:cs="Calibri"/>
          <w:lang w:val="pt-PT" w:eastAsia="pt-BR"/>
        </w:rPr>
        <w:t xml:space="preserve">, </w:t>
      </w:r>
      <w:r w:rsidRPr="00AA3ED1">
        <w:rPr>
          <w:rFonts w:asciiTheme="minorHAnsi" w:hAnsiTheme="minorHAnsi" w:cs="Calibri"/>
          <w:lang w:val="pt-PT" w:eastAsia="pt-BR"/>
        </w:rPr>
        <w:t>podendo ser prorrogado por igual prazo mediante justificativa devidamente apresentada com antecedência e aceita pela Contratante</w:t>
      </w:r>
      <w:r>
        <w:rPr>
          <w:rFonts w:asciiTheme="minorHAnsi" w:hAnsiTheme="minorHAnsi" w:cs="Calibri"/>
          <w:lang w:val="pt-PT" w:eastAsia="pt-BR"/>
        </w:rPr>
        <w:t>.</w:t>
      </w:r>
    </w:p>
    <w:p w14:paraId="5EDB5219" w14:textId="77777777" w:rsidR="00992B1D" w:rsidRDefault="00992B1D" w:rsidP="00992B1D">
      <w:pPr>
        <w:pStyle w:val="PargrafodaLista"/>
        <w:numPr>
          <w:ilvl w:val="2"/>
          <w:numId w:val="35"/>
        </w:numPr>
        <w:suppressAutoHyphens/>
        <w:spacing w:after="0" w:line="240" w:lineRule="auto"/>
        <w:ind w:left="851" w:hanging="567"/>
        <w:jc w:val="both"/>
        <w:rPr>
          <w:rFonts w:asciiTheme="minorHAnsi" w:hAnsiTheme="minorHAnsi" w:cs="Calibri"/>
          <w:lang w:val="pt-PT" w:eastAsia="pt-BR"/>
        </w:rPr>
      </w:pPr>
      <w:r>
        <w:rPr>
          <w:rFonts w:asciiTheme="minorHAnsi" w:hAnsiTheme="minorHAnsi" w:cs="Calibri"/>
          <w:lang w:val="pt-PT" w:eastAsia="pt-BR"/>
        </w:rPr>
        <w:t>As solicitações serão encaminhadas via e-mail.</w:t>
      </w:r>
    </w:p>
    <w:p w14:paraId="1EE968C5" w14:textId="77777777" w:rsidR="00992B1D" w:rsidRDefault="00992B1D" w:rsidP="00992B1D">
      <w:pPr>
        <w:pStyle w:val="PargrafodaLista"/>
        <w:numPr>
          <w:ilvl w:val="2"/>
          <w:numId w:val="35"/>
        </w:numPr>
        <w:suppressAutoHyphens/>
        <w:spacing w:after="0" w:line="240" w:lineRule="auto"/>
        <w:ind w:left="851" w:hanging="567"/>
        <w:jc w:val="both"/>
        <w:rPr>
          <w:rFonts w:asciiTheme="minorHAnsi" w:hAnsiTheme="minorHAnsi" w:cs="Calibri"/>
          <w:lang w:val="pt-PT" w:eastAsia="pt-BR"/>
        </w:rPr>
      </w:pPr>
      <w:r w:rsidRPr="00AA3ED1">
        <w:rPr>
          <w:rFonts w:asciiTheme="minorHAnsi" w:hAnsiTheme="minorHAnsi" w:cs="Calibri"/>
          <w:b/>
          <w:lang w:val="pt-PT" w:eastAsia="pt-BR"/>
        </w:rPr>
        <w:t xml:space="preserve">Nas </w:t>
      </w:r>
      <w:r w:rsidRPr="007529EA">
        <w:rPr>
          <w:rFonts w:asciiTheme="minorHAnsi" w:hAnsiTheme="minorHAnsi" w:cs="Calibri"/>
          <w:b/>
          <w:lang w:val="pt-PT" w:eastAsia="pt-BR"/>
        </w:rPr>
        <w:t>solicitações, o Fiscal</w:t>
      </w:r>
      <w:r w:rsidRPr="00AA3ED1">
        <w:rPr>
          <w:rFonts w:asciiTheme="minorHAnsi" w:hAnsiTheme="minorHAnsi" w:cs="Calibri"/>
          <w:b/>
          <w:lang w:val="pt-PT" w:eastAsia="pt-BR"/>
        </w:rPr>
        <w:t xml:space="preserve"> determinará os </w:t>
      </w:r>
      <w:r>
        <w:rPr>
          <w:rFonts w:asciiTheme="minorHAnsi" w:hAnsiTheme="minorHAnsi" w:cs="Calibri"/>
          <w:b/>
          <w:lang w:val="pt-PT" w:eastAsia="pt-BR"/>
        </w:rPr>
        <w:t>t</w:t>
      </w:r>
      <w:r w:rsidRPr="00AA3ED1">
        <w:rPr>
          <w:rFonts w:asciiTheme="minorHAnsi" w:hAnsiTheme="minorHAnsi" w:cs="Calibri"/>
          <w:b/>
          <w:lang w:val="pt-PT" w:eastAsia="pt-BR"/>
        </w:rPr>
        <w:t xml:space="preserve">amanhos, </w:t>
      </w:r>
      <w:r>
        <w:rPr>
          <w:rFonts w:asciiTheme="minorHAnsi" w:hAnsiTheme="minorHAnsi" w:cs="Calibri"/>
          <w:b/>
          <w:lang w:val="pt-PT" w:eastAsia="pt-BR"/>
        </w:rPr>
        <w:t>c</w:t>
      </w:r>
      <w:r w:rsidRPr="00AA3ED1">
        <w:rPr>
          <w:rFonts w:asciiTheme="minorHAnsi" w:hAnsiTheme="minorHAnsi" w:cs="Calibri"/>
          <w:b/>
          <w:lang w:val="pt-PT" w:eastAsia="pt-BR"/>
        </w:rPr>
        <w:t>ores</w:t>
      </w:r>
      <w:r>
        <w:rPr>
          <w:rFonts w:asciiTheme="minorHAnsi" w:hAnsiTheme="minorHAnsi" w:cs="Calibri"/>
          <w:b/>
          <w:lang w:val="pt-PT" w:eastAsia="pt-BR"/>
        </w:rPr>
        <w:t>,</w:t>
      </w:r>
      <w:r w:rsidRPr="00AA3ED1">
        <w:rPr>
          <w:rFonts w:asciiTheme="minorHAnsi" w:hAnsiTheme="minorHAnsi" w:cs="Calibri"/>
          <w:b/>
          <w:lang w:val="pt-PT" w:eastAsia="pt-BR"/>
        </w:rPr>
        <w:t xml:space="preserve"> </w:t>
      </w:r>
      <w:r>
        <w:rPr>
          <w:rFonts w:asciiTheme="minorHAnsi" w:hAnsiTheme="minorHAnsi" w:cs="Calibri"/>
          <w:b/>
          <w:lang w:val="pt-PT" w:eastAsia="pt-BR"/>
        </w:rPr>
        <w:t>l</w:t>
      </w:r>
      <w:r w:rsidRPr="00AA3ED1">
        <w:rPr>
          <w:rFonts w:asciiTheme="minorHAnsi" w:hAnsiTheme="minorHAnsi" w:cs="Calibri"/>
          <w:b/>
          <w:lang w:val="pt-PT" w:eastAsia="pt-BR"/>
        </w:rPr>
        <w:t xml:space="preserve">ogomarcas </w:t>
      </w:r>
      <w:r>
        <w:rPr>
          <w:rFonts w:asciiTheme="minorHAnsi" w:hAnsiTheme="minorHAnsi" w:cs="Calibri"/>
          <w:b/>
          <w:lang w:val="pt-PT" w:eastAsia="pt-BR"/>
        </w:rPr>
        <w:t xml:space="preserve">e quantidades </w:t>
      </w:r>
      <w:r w:rsidRPr="00AA3ED1">
        <w:rPr>
          <w:rFonts w:asciiTheme="minorHAnsi" w:hAnsiTheme="minorHAnsi" w:cs="Calibri"/>
          <w:b/>
          <w:lang w:val="pt-PT" w:eastAsia="pt-BR"/>
        </w:rPr>
        <w:t xml:space="preserve">para </w:t>
      </w:r>
      <w:r w:rsidRPr="00985A3E">
        <w:rPr>
          <w:rFonts w:asciiTheme="minorHAnsi" w:hAnsiTheme="minorHAnsi" w:cs="Calibri"/>
          <w:b/>
          <w:lang w:val="pt-PT" w:eastAsia="pt-BR"/>
        </w:rPr>
        <w:t>confecção dos itens</w:t>
      </w:r>
      <w:r w:rsidRPr="00985A3E">
        <w:rPr>
          <w:rFonts w:asciiTheme="minorHAnsi" w:hAnsiTheme="minorHAnsi" w:cs="Calibri"/>
          <w:lang w:val="pt-PT" w:eastAsia="pt-BR"/>
        </w:rPr>
        <w:t>. A Contratada deverá receber a informação e encaminhar material piloto para liberação por parte dos Fiscais da UDESC, antes da produção dos quantitativos solicitados. Caso isso não ocorra, as empresas estarão sujeitas à reprovação de todo material gerado.</w:t>
      </w:r>
    </w:p>
    <w:p w14:paraId="7B64FF51" w14:textId="77777777" w:rsidR="00992B1D" w:rsidRPr="00DD3E30" w:rsidRDefault="00992B1D" w:rsidP="00992B1D">
      <w:pPr>
        <w:pStyle w:val="PargrafodaLista"/>
        <w:numPr>
          <w:ilvl w:val="2"/>
          <w:numId w:val="35"/>
        </w:numPr>
        <w:suppressAutoHyphens/>
        <w:spacing w:after="0" w:line="240" w:lineRule="auto"/>
        <w:ind w:left="851" w:hanging="567"/>
        <w:jc w:val="both"/>
        <w:rPr>
          <w:rFonts w:asciiTheme="minorHAnsi" w:hAnsiTheme="minorHAnsi" w:cs="Calibri"/>
          <w:lang w:val="pt-PT" w:eastAsia="pt-BR"/>
        </w:rPr>
      </w:pPr>
      <w:r>
        <w:rPr>
          <w:rFonts w:asciiTheme="minorHAnsi" w:hAnsiTheme="minorHAnsi" w:cs="Calibri"/>
          <w:b/>
          <w:lang w:val="pt-PT" w:eastAsia="pt-BR"/>
        </w:rPr>
        <w:t>As imagens citadas para os itens 39 e 42 são as seguintes:</w:t>
      </w:r>
    </w:p>
    <w:p w14:paraId="6CA3B7A4" w14:textId="77777777" w:rsidR="00992B1D" w:rsidRDefault="00992B1D" w:rsidP="00992B1D">
      <w:pPr>
        <w:pStyle w:val="PargrafodaLista"/>
        <w:numPr>
          <w:ilvl w:val="3"/>
          <w:numId w:val="35"/>
        </w:numPr>
        <w:suppressAutoHyphens/>
        <w:spacing w:after="0" w:line="240" w:lineRule="auto"/>
        <w:jc w:val="both"/>
        <w:rPr>
          <w:rFonts w:asciiTheme="minorHAnsi" w:hAnsiTheme="minorHAnsi" w:cs="Calibri"/>
          <w:lang w:val="pt-PT" w:eastAsia="pt-BR"/>
        </w:rPr>
      </w:pPr>
      <w:r>
        <w:rPr>
          <w:rFonts w:asciiTheme="minorHAnsi" w:hAnsiTheme="minorHAnsi" w:cs="Calibri"/>
          <w:lang w:val="pt-PT" w:eastAsia="pt-BR"/>
        </w:rPr>
        <w:t>Foto da borla:</w:t>
      </w:r>
    </w:p>
    <w:p w14:paraId="5FC8FA19" w14:textId="77777777" w:rsidR="00992B1D" w:rsidRPr="00DD3E30" w:rsidRDefault="00992B1D" w:rsidP="00992B1D">
      <w:pPr>
        <w:ind w:left="1632"/>
        <w:jc w:val="both"/>
        <w:rPr>
          <w:rFonts w:asciiTheme="minorHAnsi" w:hAnsiTheme="minorHAnsi" w:cs="Calibri"/>
          <w:lang w:val="pt-PT" w:eastAsia="pt-BR"/>
        </w:rPr>
      </w:pPr>
      <w:r>
        <w:rPr>
          <w:noProof/>
          <w:lang w:eastAsia="pt-BR"/>
        </w:rPr>
        <w:drawing>
          <wp:inline distT="0" distB="0" distL="0" distR="0" wp14:anchorId="4D3ABE9F" wp14:editId="61AFADE8">
            <wp:extent cx="2047875" cy="2114550"/>
            <wp:effectExtent l="0" t="0" r="9525" b="0"/>
            <wp:docPr id="6" name="Imagem 5" descr="Borla">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06000000}"/>
                </a:ext>
              </a:extLst>
            </wp:docPr>
            <wp:cNvGraphicFramePr/>
            <a:graphic xmlns:a="http://schemas.openxmlformats.org/drawingml/2006/main">
              <a:graphicData uri="http://schemas.openxmlformats.org/drawingml/2006/picture">
                <pic:pic xmlns:pic="http://schemas.openxmlformats.org/drawingml/2006/picture">
                  <pic:nvPicPr>
                    <pic:cNvPr id="6" name="Imagem 5" descr="Borla">
                      <a:extLst>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06000000}"/>
                        </a:ext>
                      </a:extLst>
                    </pic:cNvPr>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47875" cy="2114550"/>
                    </a:xfrm>
                    <a:prstGeom prst="rect">
                      <a:avLst/>
                    </a:prstGeom>
                    <a:noFill/>
                    <a:ln>
                      <a:noFill/>
                    </a:ln>
                  </pic:spPr>
                </pic:pic>
              </a:graphicData>
            </a:graphic>
          </wp:inline>
        </w:drawing>
      </w:r>
    </w:p>
    <w:p w14:paraId="3C2F8419" w14:textId="77777777" w:rsidR="00992B1D" w:rsidRDefault="00992B1D" w:rsidP="00992B1D">
      <w:pPr>
        <w:pStyle w:val="PargrafodaLista"/>
        <w:numPr>
          <w:ilvl w:val="3"/>
          <w:numId w:val="35"/>
        </w:numPr>
        <w:suppressAutoHyphens/>
        <w:spacing w:after="0" w:line="240" w:lineRule="auto"/>
        <w:jc w:val="both"/>
        <w:rPr>
          <w:rFonts w:asciiTheme="minorHAnsi" w:hAnsiTheme="minorHAnsi" w:cs="Calibri"/>
          <w:lang w:val="pt-PT" w:eastAsia="pt-BR"/>
        </w:rPr>
      </w:pPr>
      <w:r>
        <w:rPr>
          <w:rFonts w:asciiTheme="minorHAnsi" w:hAnsiTheme="minorHAnsi" w:cs="Calibri"/>
          <w:lang w:val="pt-PT" w:eastAsia="pt-BR"/>
        </w:rPr>
        <w:t>Foto da Samarra (pelerine):</w:t>
      </w:r>
    </w:p>
    <w:p w14:paraId="05EB85F5" w14:textId="77777777" w:rsidR="00992B1D" w:rsidRPr="00DD3E30" w:rsidRDefault="00992B1D" w:rsidP="00992B1D">
      <w:pPr>
        <w:pStyle w:val="PargrafodaLista"/>
        <w:suppressAutoHyphens/>
        <w:spacing w:after="0" w:line="240" w:lineRule="auto"/>
        <w:ind w:left="3168"/>
        <w:jc w:val="both"/>
        <w:rPr>
          <w:rFonts w:asciiTheme="minorHAnsi" w:hAnsiTheme="minorHAnsi" w:cs="Calibri"/>
          <w:lang w:val="pt-PT" w:eastAsia="pt-BR"/>
        </w:rPr>
      </w:pPr>
      <w:r>
        <w:rPr>
          <w:noProof/>
          <w:lang w:eastAsia="pt-BR"/>
        </w:rPr>
        <w:drawing>
          <wp:inline distT="0" distB="0" distL="0" distR="0" wp14:anchorId="2BAF7673" wp14:editId="055FD31A">
            <wp:extent cx="2686050" cy="2619375"/>
            <wp:effectExtent l="0" t="0" r="0" b="9525"/>
            <wp:docPr id="7" name="Imagem 6" descr="Capa de Reitor â Aliduda Becas">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07000000}"/>
                </a:ext>
              </a:extLst>
            </wp:docPr>
            <wp:cNvGraphicFramePr/>
            <a:graphic xmlns:a="http://schemas.openxmlformats.org/drawingml/2006/main">
              <a:graphicData uri="http://schemas.openxmlformats.org/drawingml/2006/picture">
                <pic:pic xmlns:pic="http://schemas.openxmlformats.org/drawingml/2006/picture">
                  <pic:nvPicPr>
                    <pic:cNvPr id="7" name="Imagem 6" descr="Capa de Reitor â Aliduda Becas">
                      <a:extLst>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07000000}"/>
                        </a:ext>
                      </a:extLst>
                    </pic:cNvPr>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86050" cy="2619375"/>
                    </a:xfrm>
                    <a:prstGeom prst="rect">
                      <a:avLst/>
                    </a:prstGeom>
                    <a:noFill/>
                    <a:ln>
                      <a:noFill/>
                    </a:ln>
                  </pic:spPr>
                </pic:pic>
              </a:graphicData>
            </a:graphic>
          </wp:inline>
        </w:drawing>
      </w:r>
    </w:p>
    <w:p w14:paraId="377EB76F" w14:textId="77777777" w:rsidR="00992B1D" w:rsidRPr="00985A3E" w:rsidRDefault="00992B1D" w:rsidP="00992B1D">
      <w:pPr>
        <w:pStyle w:val="PargrafodaLista"/>
        <w:numPr>
          <w:ilvl w:val="1"/>
          <w:numId w:val="34"/>
        </w:numPr>
        <w:tabs>
          <w:tab w:val="left" w:pos="900"/>
        </w:tabs>
        <w:suppressAutoHyphens/>
        <w:spacing w:after="0" w:line="240" w:lineRule="auto"/>
        <w:jc w:val="both"/>
        <w:rPr>
          <w:rFonts w:cs="Calibri"/>
          <w:sz w:val="24"/>
          <w:lang w:val="pt-PT" w:eastAsia="pt-BR"/>
        </w:rPr>
      </w:pPr>
      <w:r w:rsidRPr="00985A3E">
        <w:rPr>
          <w:rFonts w:asciiTheme="minorHAnsi" w:hAnsiTheme="minorHAnsi" w:cs="Calibri"/>
          <w:lang w:val="pt-PT" w:eastAsia="pt-BR"/>
        </w:rPr>
        <w:t>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14:paraId="134FF658" w14:textId="77777777" w:rsidR="00992B1D" w:rsidRPr="00985A3E" w:rsidRDefault="00992B1D" w:rsidP="00992B1D">
      <w:pPr>
        <w:numPr>
          <w:ilvl w:val="1"/>
          <w:numId w:val="34"/>
        </w:numPr>
        <w:jc w:val="both"/>
        <w:rPr>
          <w:rFonts w:asciiTheme="minorHAnsi" w:hAnsiTheme="minorHAnsi" w:cs="Calibri"/>
          <w:lang w:val="pt-PT" w:eastAsia="pt-BR"/>
        </w:rPr>
      </w:pPr>
      <w:r w:rsidRPr="00985A3E">
        <w:rPr>
          <w:rFonts w:asciiTheme="minorHAnsi" w:hAnsiTheme="minorHAnsi" w:cs="Calibri"/>
          <w:lang w:val="pt-PT" w:eastAsia="pt-BR"/>
        </w:rPr>
        <w:t>A incidência de problemas em mais de 20% (vinte por cento) dos itens será considerado baixa qualidade, e será solicitado a substituição de todos os produtos.</w:t>
      </w:r>
    </w:p>
    <w:p w14:paraId="7DAA3959" w14:textId="77777777" w:rsidR="00992B1D" w:rsidRPr="009577ED" w:rsidRDefault="00992B1D" w:rsidP="00992B1D">
      <w:pPr>
        <w:numPr>
          <w:ilvl w:val="1"/>
          <w:numId w:val="34"/>
        </w:numPr>
        <w:jc w:val="both"/>
        <w:rPr>
          <w:rFonts w:asciiTheme="minorHAnsi" w:hAnsiTheme="minorHAnsi" w:cs="Calibri"/>
          <w:lang w:val="pt-PT" w:eastAsia="pt-BR"/>
        </w:rPr>
      </w:pPr>
      <w:r w:rsidRPr="00985A3E">
        <w:rPr>
          <w:rFonts w:asciiTheme="minorHAnsi" w:hAnsiTheme="minorHAnsi" w:cs="Calibri"/>
          <w:lang w:val="pt-PT" w:eastAsia="pt-BR"/>
        </w:rPr>
        <w:t>A Contratante não aceitará, sob nenhum pretexto,</w:t>
      </w:r>
      <w:r w:rsidRPr="009577ED">
        <w:rPr>
          <w:rFonts w:asciiTheme="minorHAnsi" w:hAnsiTheme="minorHAnsi" w:cs="Calibri"/>
          <w:lang w:val="pt-PT" w:eastAsia="pt-BR"/>
        </w:rPr>
        <w:t xml:space="preserve"> a transferência de responsabilidade da Contratada para terceiros.</w:t>
      </w:r>
      <w:r>
        <w:rPr>
          <w:rFonts w:asciiTheme="minorHAnsi" w:hAnsiTheme="minorHAnsi" w:cs="Calibri"/>
          <w:lang w:val="pt-PT" w:eastAsia="pt-BR"/>
        </w:rPr>
        <w:t xml:space="preserve"> </w:t>
      </w:r>
    </w:p>
    <w:p w14:paraId="0667120F" w14:textId="77777777" w:rsidR="00992B1D" w:rsidRDefault="00992B1D" w:rsidP="00992B1D">
      <w:pPr>
        <w:numPr>
          <w:ilvl w:val="1"/>
          <w:numId w:val="34"/>
        </w:numPr>
        <w:jc w:val="both"/>
        <w:rPr>
          <w:rFonts w:asciiTheme="minorHAnsi" w:hAnsiTheme="minorHAnsi" w:cs="Calibri"/>
          <w:lang w:val="pt-PT" w:eastAsia="pt-BR"/>
        </w:rPr>
      </w:pPr>
      <w:r w:rsidRPr="009577ED">
        <w:rPr>
          <w:rFonts w:asciiTheme="minorHAnsi" w:hAnsiTheme="minorHAnsi" w:cs="Calibri"/>
          <w:lang w:val="pt-PT" w:eastAsia="pt-BR"/>
        </w:rPr>
        <w:t>A Contratante reserva-se o direito de a qualquer tempo, previamente ao aceite, ou durante o prazo de validade do produto, proceder a analise técnica e de qualidade do mesmo, através de Parecer Técnico, realizado diretamente ou por intermédio de terceiros.</w:t>
      </w:r>
    </w:p>
    <w:p w14:paraId="3B2C6D57" w14:textId="77777777" w:rsidR="00992B1D" w:rsidRPr="00117DE4" w:rsidRDefault="00992B1D" w:rsidP="00992B1D">
      <w:pPr>
        <w:numPr>
          <w:ilvl w:val="1"/>
          <w:numId w:val="34"/>
        </w:numPr>
        <w:jc w:val="both"/>
        <w:rPr>
          <w:rFonts w:asciiTheme="minorHAnsi" w:hAnsiTheme="minorHAnsi" w:cs="Calibri"/>
          <w:lang w:val="pt-PT" w:eastAsia="pt-BR"/>
        </w:rPr>
      </w:pPr>
      <w:r w:rsidRPr="00117DE4">
        <w:rPr>
          <w:rFonts w:asciiTheme="minorHAnsi" w:hAnsiTheme="minorHAnsi" w:cs="Calibri"/>
          <w:lang w:val="pt-PT" w:eastAsia="pt-BR"/>
        </w:rPr>
        <w:t>Caso o Parecer Técnico rejeite o produto analisado este deverá ser substituído imediatamente pela Contratada, sem qualquer ônus para a Contratante.</w:t>
      </w:r>
    </w:p>
    <w:p w14:paraId="326B7CAC" w14:textId="77777777" w:rsidR="00992B1D" w:rsidRPr="009577ED" w:rsidRDefault="00992B1D" w:rsidP="00992B1D">
      <w:pPr>
        <w:numPr>
          <w:ilvl w:val="1"/>
          <w:numId w:val="34"/>
        </w:numPr>
        <w:jc w:val="both"/>
        <w:rPr>
          <w:rFonts w:asciiTheme="minorHAnsi" w:hAnsiTheme="minorHAnsi" w:cs="Calibri"/>
          <w:lang w:val="pt-PT" w:eastAsia="pt-BR"/>
        </w:rPr>
      </w:pPr>
      <w:r w:rsidRPr="009577ED">
        <w:rPr>
          <w:rFonts w:asciiTheme="minorHAnsi" w:hAnsiTheme="minorHAnsi" w:cs="Calibri"/>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609A92B2" w14:textId="77777777" w:rsidR="00992B1D" w:rsidRDefault="00992B1D" w:rsidP="00992B1D">
      <w:pPr>
        <w:numPr>
          <w:ilvl w:val="1"/>
          <w:numId w:val="34"/>
        </w:numPr>
        <w:jc w:val="both"/>
        <w:rPr>
          <w:rFonts w:asciiTheme="minorHAnsi" w:hAnsiTheme="minorHAnsi" w:cs="Calibri"/>
          <w:lang w:val="pt-PT" w:eastAsia="pt-BR"/>
        </w:rPr>
      </w:pPr>
      <w:r w:rsidRPr="009577ED">
        <w:rPr>
          <w:rFonts w:asciiTheme="minorHAnsi" w:hAnsiTheme="minorHAnsi" w:cs="Calibri"/>
          <w:lang w:val="pt-PT" w:eastAsia="pt-BR"/>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24FAAA0E" w14:textId="77777777" w:rsidR="00992B1D" w:rsidRDefault="00992B1D" w:rsidP="00992B1D">
      <w:pPr>
        <w:numPr>
          <w:ilvl w:val="1"/>
          <w:numId w:val="34"/>
        </w:numPr>
        <w:ind w:left="567" w:hanging="425"/>
        <w:jc w:val="both"/>
        <w:rPr>
          <w:rFonts w:asciiTheme="minorHAnsi" w:hAnsiTheme="minorHAnsi" w:cs="Calibri"/>
          <w:lang w:val="pt-PT" w:eastAsia="pt-BR"/>
        </w:rPr>
      </w:pPr>
      <w:r w:rsidRPr="00AF1EC9">
        <w:rPr>
          <w:rFonts w:asciiTheme="minorHAnsi" w:hAnsiTheme="minorHAnsi" w:cs="Calibri"/>
          <w:lang w:val="pt-PT" w:eastAsia="pt-BR"/>
        </w:rPr>
        <w:t>As estampas, logomarcas, tamanho e cor dos itens solicitados, serão definidas na emissão da AF.</w:t>
      </w:r>
    </w:p>
    <w:p w14:paraId="3F5AAA6F" w14:textId="77777777" w:rsidR="00992B1D" w:rsidRDefault="00992B1D" w:rsidP="00992B1D">
      <w:pPr>
        <w:numPr>
          <w:ilvl w:val="1"/>
          <w:numId w:val="34"/>
        </w:numPr>
        <w:ind w:hanging="574"/>
        <w:jc w:val="both"/>
        <w:rPr>
          <w:rFonts w:asciiTheme="minorHAnsi" w:hAnsiTheme="minorHAnsi"/>
          <w:color w:val="000000"/>
          <w:lang w:eastAsia="pt-BR"/>
        </w:rPr>
      </w:pPr>
      <w:r w:rsidRPr="00CF5D35">
        <w:rPr>
          <w:rFonts w:asciiTheme="minorHAnsi" w:hAnsiTheme="minorHAnsi" w:cs="Arial"/>
          <w:bCs/>
          <w:lang w:val="pt-PT"/>
        </w:rPr>
        <w:t xml:space="preserve">A Contratada </w:t>
      </w:r>
      <w:r w:rsidRPr="00CF5D35">
        <w:rPr>
          <w:rFonts w:asciiTheme="minorHAnsi" w:hAnsiTheme="minorHAnsi" w:cs="Arial"/>
          <w:b/>
          <w:bCs/>
          <w:lang w:val="pt-PT"/>
        </w:rPr>
        <w:t>deverá encaminhar material piloto</w:t>
      </w:r>
      <w:r w:rsidRPr="00CF5D35">
        <w:rPr>
          <w:rFonts w:asciiTheme="minorHAnsi" w:hAnsiTheme="minorHAnsi" w:cs="Arial"/>
          <w:bCs/>
          <w:lang w:val="pt-PT"/>
        </w:rPr>
        <w:t xml:space="preserve"> para liberação por parte dos responsáveis da UDESC, antes da produção dos quantitativos solicitados. Caso isso não ocorra, as empresas estarão sujeitas à reprovação de todo material gerado. </w:t>
      </w:r>
    </w:p>
    <w:p w14:paraId="14494BE1" w14:textId="77777777" w:rsidR="00992B1D" w:rsidRPr="0015479C" w:rsidRDefault="00992B1D" w:rsidP="00992B1D">
      <w:pPr>
        <w:numPr>
          <w:ilvl w:val="1"/>
          <w:numId w:val="34"/>
        </w:numPr>
        <w:ind w:hanging="574"/>
        <w:jc w:val="both"/>
        <w:rPr>
          <w:rFonts w:asciiTheme="minorHAnsi" w:hAnsiTheme="minorHAnsi" w:cs="Calibri"/>
          <w:lang w:val="pt-PT" w:eastAsia="pt-BR"/>
        </w:rPr>
      </w:pPr>
      <w:r>
        <w:rPr>
          <w:rFonts w:asciiTheme="minorHAnsi" w:hAnsiTheme="minorHAnsi" w:cs="Calibri"/>
          <w:lang w:eastAsia="pt-BR"/>
        </w:rPr>
        <w:t xml:space="preserve">Será de </w:t>
      </w:r>
      <w:r w:rsidRPr="0015479C">
        <w:rPr>
          <w:rFonts w:asciiTheme="minorHAnsi" w:hAnsiTheme="minorHAnsi" w:cs="Calibri"/>
          <w:lang w:eastAsia="pt-BR"/>
        </w:rPr>
        <w:t xml:space="preserve">responsabilidade da </w:t>
      </w:r>
      <w:r>
        <w:rPr>
          <w:rFonts w:asciiTheme="minorHAnsi" w:hAnsiTheme="minorHAnsi" w:cs="Calibri"/>
          <w:lang w:eastAsia="pt-BR"/>
        </w:rPr>
        <w:t>C</w:t>
      </w:r>
      <w:r w:rsidRPr="0015479C">
        <w:rPr>
          <w:rFonts w:asciiTheme="minorHAnsi" w:hAnsiTheme="minorHAnsi" w:cs="Calibri"/>
          <w:lang w:eastAsia="pt-BR"/>
        </w:rPr>
        <w:t>ontratada a elaboração do material piloto para aprovação do layout da UDESC, com base nas informações a serem passadas pelo fiscal do contrato.</w:t>
      </w:r>
    </w:p>
    <w:p w14:paraId="5AF0AB43" w14:textId="77777777" w:rsidR="00992B1D" w:rsidRPr="0015479C" w:rsidRDefault="00992B1D" w:rsidP="00992B1D">
      <w:pPr>
        <w:numPr>
          <w:ilvl w:val="1"/>
          <w:numId w:val="34"/>
        </w:numPr>
        <w:ind w:hanging="574"/>
        <w:jc w:val="both"/>
        <w:rPr>
          <w:rFonts w:asciiTheme="minorHAnsi" w:hAnsiTheme="minorHAnsi" w:cs="Calibri"/>
          <w:lang w:val="pt-PT" w:eastAsia="pt-BR"/>
        </w:rPr>
      </w:pPr>
      <w:r w:rsidRPr="0015479C">
        <w:rPr>
          <w:rFonts w:asciiTheme="minorHAnsi" w:hAnsiTheme="minorHAnsi" w:cs="Calibri"/>
          <w:lang w:val="pt-PT" w:eastAsia="pt-BR"/>
        </w:rPr>
        <w:t>Todos os itens deverão atender a legislação a eles pertinentes.</w:t>
      </w:r>
    </w:p>
    <w:p w14:paraId="5DE70FD7" w14:textId="77777777" w:rsidR="00992B1D" w:rsidRPr="00CF4BFF" w:rsidRDefault="00992B1D" w:rsidP="00992B1D">
      <w:pPr>
        <w:pStyle w:val="PargrafodaLista"/>
        <w:numPr>
          <w:ilvl w:val="1"/>
          <w:numId w:val="34"/>
        </w:numPr>
        <w:ind w:hanging="574"/>
        <w:jc w:val="both"/>
        <w:rPr>
          <w:rFonts w:cs="Calibri"/>
        </w:rPr>
      </w:pPr>
      <w:r w:rsidRPr="0015479C">
        <w:rPr>
          <w:rFonts w:cs="Calibri"/>
          <w:bCs/>
        </w:rPr>
        <w:t>As notas deverão ser apresentadas ao Fiscal do Contrato que solicitou o mate</w:t>
      </w:r>
      <w:r w:rsidRPr="00E67F68">
        <w:rPr>
          <w:rFonts w:cs="Calibri"/>
          <w:bCs/>
        </w:rPr>
        <w:t>rial para que o mesmo “CERTIFIQUE” a nota, sendo que esta deverá vir acompanhada de documentos comprobatórios de regularidade fiscal.</w:t>
      </w:r>
    </w:p>
    <w:p w14:paraId="04579788" w14:textId="77777777" w:rsidR="00992B1D" w:rsidRPr="00E67F68" w:rsidRDefault="00992B1D" w:rsidP="00992B1D">
      <w:pPr>
        <w:pStyle w:val="PargrafodaLista"/>
        <w:ind w:left="716"/>
        <w:jc w:val="both"/>
        <w:rPr>
          <w:rFonts w:cs="Calibri"/>
        </w:rPr>
      </w:pPr>
    </w:p>
    <w:p w14:paraId="2F5CE984" w14:textId="77777777" w:rsidR="00992B1D" w:rsidRDefault="00992B1D" w:rsidP="00992B1D">
      <w:pPr>
        <w:pStyle w:val="PargrafodaLista"/>
        <w:numPr>
          <w:ilvl w:val="0"/>
          <w:numId w:val="34"/>
        </w:numPr>
        <w:suppressAutoHyphens/>
        <w:spacing w:after="0" w:line="240" w:lineRule="auto"/>
        <w:rPr>
          <w:rFonts w:asciiTheme="minorHAnsi" w:hAnsiTheme="minorHAnsi" w:cs="Calibri"/>
          <w:b/>
          <w:lang w:eastAsia="pt-BR"/>
        </w:rPr>
      </w:pPr>
      <w:r>
        <w:rPr>
          <w:rFonts w:asciiTheme="minorHAnsi" w:hAnsiTheme="minorHAnsi" w:cs="Calibri"/>
          <w:b/>
          <w:lang w:eastAsia="pt-BR"/>
        </w:rPr>
        <w:t xml:space="preserve"> CONDIÇÕES GERAIS</w:t>
      </w:r>
    </w:p>
    <w:p w14:paraId="1A772DC5" w14:textId="77777777" w:rsidR="00992B1D" w:rsidRDefault="00992B1D" w:rsidP="00992B1D">
      <w:pPr>
        <w:pStyle w:val="PargrafodaLista"/>
        <w:suppressAutoHyphens/>
        <w:spacing w:after="0" w:line="240" w:lineRule="auto"/>
        <w:ind w:left="502"/>
        <w:rPr>
          <w:rFonts w:asciiTheme="minorHAnsi" w:hAnsiTheme="minorHAnsi" w:cs="Calibri"/>
          <w:b/>
          <w:lang w:eastAsia="pt-BR"/>
        </w:rPr>
      </w:pPr>
    </w:p>
    <w:p w14:paraId="6923969C" w14:textId="77777777" w:rsidR="00992B1D" w:rsidRPr="00600B5D" w:rsidRDefault="00992B1D" w:rsidP="00992B1D">
      <w:pPr>
        <w:numPr>
          <w:ilvl w:val="1"/>
          <w:numId w:val="34"/>
        </w:numPr>
        <w:jc w:val="both"/>
        <w:rPr>
          <w:rFonts w:asciiTheme="minorHAnsi" w:hAnsiTheme="minorHAnsi" w:cs="Calibri"/>
          <w:lang w:val="pt-PT" w:eastAsia="pt-BR"/>
        </w:rPr>
      </w:pPr>
      <w:r w:rsidRPr="00600B5D">
        <w:rPr>
          <w:rFonts w:asciiTheme="minorHAnsi" w:hAnsiTheme="minorHAnsi" w:cs="Calibri"/>
          <w:lang w:val="pt-PT" w:eastAsia="pt-BR"/>
        </w:rPr>
        <w:t>Não transferir a outrem, no todo ou em parte, o presente Contrato, sem a prévia e expressa anuência da UDESC.</w:t>
      </w:r>
    </w:p>
    <w:p w14:paraId="1555D9C8" w14:textId="77777777" w:rsidR="00992B1D" w:rsidRPr="00600B5D" w:rsidRDefault="00992B1D" w:rsidP="00992B1D">
      <w:pPr>
        <w:numPr>
          <w:ilvl w:val="1"/>
          <w:numId w:val="34"/>
        </w:numPr>
        <w:jc w:val="both"/>
        <w:rPr>
          <w:rFonts w:asciiTheme="minorHAnsi" w:hAnsiTheme="minorHAnsi" w:cs="Calibri"/>
          <w:lang w:val="pt-PT" w:eastAsia="pt-BR"/>
        </w:rPr>
      </w:pPr>
      <w:r w:rsidRPr="00600B5D">
        <w:rPr>
          <w:rFonts w:asciiTheme="minorHAnsi" w:hAnsiTheme="minorHAnsi" w:cs="Calibri"/>
          <w:lang w:val="pt-PT" w:eastAsia="pt-BR"/>
        </w:rPr>
        <w:t>Manter durante a execução do Contrato todas as condições de habilitação e qualificação exigidas na licitação.</w:t>
      </w:r>
    </w:p>
    <w:p w14:paraId="199091D8" w14:textId="77777777" w:rsidR="00992B1D" w:rsidRPr="00600B5D" w:rsidRDefault="00992B1D" w:rsidP="00992B1D">
      <w:pPr>
        <w:numPr>
          <w:ilvl w:val="1"/>
          <w:numId w:val="34"/>
        </w:numPr>
        <w:jc w:val="both"/>
        <w:rPr>
          <w:rFonts w:asciiTheme="minorHAnsi" w:hAnsiTheme="minorHAnsi" w:cs="Calibri"/>
          <w:lang w:val="pt-PT" w:eastAsia="pt-BR"/>
        </w:rPr>
      </w:pPr>
      <w:r w:rsidRPr="00600B5D">
        <w:rPr>
          <w:rFonts w:asciiTheme="minorHAnsi" w:hAnsiTheme="minorHAnsi" w:cs="Calibri"/>
          <w:lang w:val="pt-PT" w:eastAsia="pt-BR"/>
        </w:rPr>
        <w:t>Manter o mais completo sigilo das informações constantes dos relatórios, documentos, bem como das demais informações de que tiver acesso em razão do contrato que vier a ser assinado.</w:t>
      </w:r>
    </w:p>
    <w:p w14:paraId="5A37CA2F" w14:textId="77777777" w:rsidR="00992B1D" w:rsidRPr="00600B5D" w:rsidRDefault="00992B1D" w:rsidP="00992B1D">
      <w:pPr>
        <w:numPr>
          <w:ilvl w:val="1"/>
          <w:numId w:val="34"/>
        </w:numPr>
        <w:jc w:val="both"/>
        <w:rPr>
          <w:rFonts w:asciiTheme="minorHAnsi" w:hAnsiTheme="minorHAnsi" w:cs="Calibri"/>
          <w:lang w:val="pt-PT" w:eastAsia="pt-BR"/>
        </w:rPr>
      </w:pPr>
      <w:r w:rsidRPr="00600B5D">
        <w:rPr>
          <w:rFonts w:asciiTheme="minorHAnsi" w:hAnsiTheme="minorHAnsi" w:cs="Calibri"/>
          <w:lang w:val="pt-PT" w:eastAsia="pt-BR"/>
        </w:rPr>
        <w:t>A UDESC não aceitará, sob nenhum pretexto, a transferência de responsabilidade da Contratada para outras entidades, sejam fabricantes, técnicos ou quaisquer outros.</w:t>
      </w:r>
    </w:p>
    <w:p w14:paraId="29544830" w14:textId="77777777" w:rsidR="00992B1D" w:rsidRPr="00600B5D" w:rsidRDefault="00992B1D" w:rsidP="00992B1D">
      <w:pPr>
        <w:numPr>
          <w:ilvl w:val="1"/>
          <w:numId w:val="34"/>
        </w:numPr>
        <w:jc w:val="both"/>
        <w:rPr>
          <w:rFonts w:asciiTheme="minorHAnsi" w:hAnsiTheme="minorHAnsi" w:cs="Calibri"/>
          <w:lang w:val="pt-PT"/>
        </w:rPr>
      </w:pPr>
      <w:r w:rsidRPr="00600B5D">
        <w:rPr>
          <w:rFonts w:asciiTheme="minorHAnsi" w:hAnsiTheme="minorHAnsi" w:cs="Calibri"/>
          <w:lang w:val="pt-PT" w:eastAsia="pt-BR"/>
        </w:rPr>
        <w:t>Qualquer tolerância por parte da UDESC em relação ao estabelecido no presente instrumen</w:t>
      </w:r>
      <w:r w:rsidRPr="00600B5D">
        <w:rPr>
          <w:rFonts w:asciiTheme="minorHAnsi" w:hAnsiTheme="minorHAnsi" w:cs="Calibri"/>
          <w:lang w:val="pt-PT"/>
        </w:rPr>
        <w:t>to convocatório não implicará alteração de cláusulas ou condições pactuadas.</w:t>
      </w:r>
    </w:p>
    <w:p w14:paraId="21622E7C" w14:textId="77777777" w:rsidR="00992B1D" w:rsidRPr="00600B5D" w:rsidRDefault="00992B1D" w:rsidP="00992B1D">
      <w:pPr>
        <w:pStyle w:val="PargrafodaLista"/>
        <w:suppressAutoHyphens/>
        <w:spacing w:after="0" w:line="240" w:lineRule="auto"/>
        <w:ind w:left="716"/>
        <w:jc w:val="both"/>
        <w:rPr>
          <w:rFonts w:asciiTheme="minorHAnsi" w:hAnsiTheme="minorHAnsi" w:cs="Calibri"/>
          <w:lang w:val="pt-PT" w:eastAsia="pt-BR"/>
        </w:rPr>
      </w:pPr>
    </w:p>
    <w:p w14:paraId="4E9E04BE" w14:textId="77777777" w:rsidR="00992B1D" w:rsidRPr="009577ED" w:rsidRDefault="00992B1D" w:rsidP="00992B1D">
      <w:pPr>
        <w:pStyle w:val="PargrafodaLista"/>
        <w:numPr>
          <w:ilvl w:val="0"/>
          <w:numId w:val="34"/>
        </w:numPr>
        <w:suppressAutoHyphens/>
        <w:spacing w:after="0" w:line="240" w:lineRule="auto"/>
        <w:rPr>
          <w:rFonts w:asciiTheme="minorHAnsi" w:hAnsiTheme="minorHAnsi" w:cs="Calibri"/>
          <w:b/>
          <w:lang w:eastAsia="pt-BR"/>
        </w:rPr>
      </w:pPr>
      <w:r w:rsidRPr="009577ED">
        <w:rPr>
          <w:rFonts w:asciiTheme="minorHAnsi" w:hAnsiTheme="minorHAnsi"/>
          <w:b/>
          <w:color w:val="000000"/>
          <w:lang w:eastAsia="pt-BR"/>
        </w:rPr>
        <w:t>OBRIGAÇÕES DA CONTRATADA:</w:t>
      </w:r>
    </w:p>
    <w:p w14:paraId="1F28C19F" w14:textId="77777777" w:rsidR="00992B1D" w:rsidRPr="009577ED" w:rsidRDefault="00992B1D" w:rsidP="00992B1D">
      <w:pPr>
        <w:ind w:left="360"/>
        <w:rPr>
          <w:rFonts w:asciiTheme="minorHAnsi" w:hAnsiTheme="minorHAnsi" w:cs="Calibri"/>
          <w:b/>
          <w:lang w:eastAsia="pt-BR"/>
        </w:rPr>
      </w:pPr>
    </w:p>
    <w:p w14:paraId="7998A702" w14:textId="77777777" w:rsidR="00992B1D" w:rsidRPr="009577ED" w:rsidRDefault="00992B1D" w:rsidP="00992B1D">
      <w:pPr>
        <w:numPr>
          <w:ilvl w:val="1"/>
          <w:numId w:val="34"/>
        </w:numPr>
        <w:autoSpaceDE w:val="0"/>
        <w:autoSpaceDN w:val="0"/>
        <w:adjustRightInd w:val="0"/>
        <w:jc w:val="both"/>
        <w:rPr>
          <w:rFonts w:asciiTheme="minorHAnsi" w:hAnsiTheme="minorHAnsi"/>
          <w:color w:val="000000"/>
          <w:lang w:eastAsia="pt-BR"/>
        </w:rPr>
      </w:pPr>
      <w:r w:rsidRPr="009577ED">
        <w:rPr>
          <w:rFonts w:asciiTheme="minorHAnsi" w:hAnsiTheme="minorHAnsi"/>
          <w:color w:val="000000"/>
          <w:lang w:eastAsia="pt-BR"/>
        </w:rPr>
        <w:t>Na emissão das Notas Fiscais e DANFES só poderão ser agrupados na mesma nota os itens que possuírem o mesmo detalhamento orçamentário, constante na planilha de especificações.</w:t>
      </w:r>
    </w:p>
    <w:p w14:paraId="704BE50B" w14:textId="77777777" w:rsidR="00992B1D" w:rsidRDefault="00992B1D" w:rsidP="00992B1D">
      <w:pPr>
        <w:numPr>
          <w:ilvl w:val="1"/>
          <w:numId w:val="34"/>
        </w:numPr>
        <w:autoSpaceDE w:val="0"/>
        <w:autoSpaceDN w:val="0"/>
        <w:adjustRightInd w:val="0"/>
        <w:jc w:val="both"/>
        <w:rPr>
          <w:rFonts w:asciiTheme="minorHAnsi" w:hAnsiTheme="minorHAnsi"/>
          <w:color w:val="000000"/>
          <w:lang w:eastAsia="pt-BR"/>
        </w:rPr>
      </w:pPr>
      <w:r w:rsidRPr="009577ED">
        <w:rPr>
          <w:rFonts w:asciiTheme="minorHAnsi" w:hAnsiTheme="minorHAnsi"/>
          <w:color w:val="000000"/>
          <w:lang w:eastAsia="pt-BR"/>
        </w:rPr>
        <w:t>Na emissão das Notas Fiscais e DANFES deverá ser informado o número do empenho</w:t>
      </w:r>
    </w:p>
    <w:p w14:paraId="2A9ED7CD" w14:textId="77777777" w:rsidR="00992B1D" w:rsidRPr="00AF1EC9" w:rsidRDefault="00992B1D" w:rsidP="00992B1D">
      <w:pPr>
        <w:pStyle w:val="PargrafodaLista"/>
        <w:numPr>
          <w:ilvl w:val="1"/>
          <w:numId w:val="34"/>
        </w:numPr>
        <w:suppressAutoHyphens/>
        <w:autoSpaceDE w:val="0"/>
        <w:autoSpaceDN w:val="0"/>
        <w:adjustRightInd w:val="0"/>
        <w:spacing w:after="0" w:line="240" w:lineRule="auto"/>
        <w:jc w:val="both"/>
        <w:rPr>
          <w:rFonts w:asciiTheme="minorHAnsi" w:hAnsiTheme="minorHAnsi"/>
          <w:color w:val="000000"/>
          <w:lang w:eastAsia="pt-BR"/>
        </w:rPr>
      </w:pPr>
      <w:r w:rsidRPr="00AF1EC9">
        <w:rPr>
          <w:rFonts w:cs="Calibri"/>
        </w:rPr>
        <w:t>Prestar todos os esclarecimentos que forem solicitados pela Contratante, cujas reclamações se obriga prontamente atender.</w:t>
      </w:r>
    </w:p>
    <w:p w14:paraId="2AC9903E" w14:textId="77777777" w:rsidR="00992B1D" w:rsidRPr="00AF1EC9" w:rsidRDefault="00992B1D" w:rsidP="00992B1D">
      <w:pPr>
        <w:pStyle w:val="PargrafodaLista"/>
        <w:numPr>
          <w:ilvl w:val="1"/>
          <w:numId w:val="34"/>
        </w:numPr>
        <w:suppressAutoHyphens/>
        <w:autoSpaceDE w:val="0"/>
        <w:autoSpaceDN w:val="0"/>
        <w:adjustRightInd w:val="0"/>
        <w:spacing w:after="0" w:line="240" w:lineRule="auto"/>
        <w:jc w:val="both"/>
        <w:rPr>
          <w:rFonts w:asciiTheme="minorHAnsi" w:hAnsiTheme="minorHAnsi"/>
          <w:color w:val="000000"/>
          <w:lang w:eastAsia="pt-BR"/>
        </w:rPr>
      </w:pPr>
      <w:r w:rsidRPr="00AF1EC9">
        <w:rPr>
          <w:rFonts w:asciiTheme="minorHAnsi" w:hAnsiTheme="minorHAnsi"/>
          <w:color w:val="000000"/>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11AF59EA" w14:textId="77777777" w:rsidR="00992B1D" w:rsidRPr="009577ED" w:rsidRDefault="00992B1D" w:rsidP="00992B1D">
      <w:pPr>
        <w:numPr>
          <w:ilvl w:val="1"/>
          <w:numId w:val="34"/>
        </w:numPr>
        <w:autoSpaceDE w:val="0"/>
        <w:autoSpaceDN w:val="0"/>
        <w:adjustRightInd w:val="0"/>
        <w:jc w:val="both"/>
        <w:rPr>
          <w:rFonts w:asciiTheme="minorHAnsi" w:hAnsiTheme="minorHAnsi"/>
          <w:color w:val="000000"/>
          <w:lang w:eastAsia="pt-BR"/>
        </w:rPr>
      </w:pPr>
      <w:r w:rsidRPr="009577ED">
        <w:rPr>
          <w:rFonts w:asciiTheme="minorHAnsi" w:hAnsiTheme="minorHAnsi"/>
          <w:color w:val="000000"/>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0F19331D" w14:textId="77777777" w:rsidR="00992B1D" w:rsidRPr="00AF1EC9" w:rsidRDefault="00992B1D" w:rsidP="00992B1D">
      <w:pPr>
        <w:pStyle w:val="PargrafodaLista"/>
        <w:numPr>
          <w:ilvl w:val="1"/>
          <w:numId w:val="34"/>
        </w:numPr>
        <w:suppressAutoHyphens/>
        <w:autoSpaceDE w:val="0"/>
        <w:autoSpaceDN w:val="0"/>
        <w:adjustRightInd w:val="0"/>
        <w:spacing w:after="0" w:line="240" w:lineRule="auto"/>
        <w:jc w:val="both"/>
        <w:rPr>
          <w:rFonts w:asciiTheme="minorHAnsi" w:hAnsiTheme="minorHAnsi"/>
          <w:color w:val="000000"/>
          <w:lang w:eastAsia="pt-BR"/>
        </w:rPr>
      </w:pPr>
      <w:r w:rsidRPr="00AF1EC9">
        <w:rPr>
          <w:rFonts w:asciiTheme="minorHAnsi" w:hAnsiTheme="minorHAnsi"/>
          <w:color w:val="000000"/>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54CA8F7D" w14:textId="77777777" w:rsidR="00992B1D" w:rsidRDefault="00992B1D" w:rsidP="00992B1D">
      <w:pPr>
        <w:numPr>
          <w:ilvl w:val="1"/>
          <w:numId w:val="34"/>
        </w:numPr>
        <w:autoSpaceDE w:val="0"/>
        <w:autoSpaceDN w:val="0"/>
        <w:adjustRightInd w:val="0"/>
        <w:jc w:val="both"/>
        <w:rPr>
          <w:rFonts w:asciiTheme="minorHAnsi" w:hAnsiTheme="minorHAnsi"/>
          <w:color w:val="000000"/>
          <w:lang w:eastAsia="pt-BR"/>
        </w:rPr>
      </w:pPr>
      <w:r w:rsidRPr="009577ED">
        <w:rPr>
          <w:rFonts w:asciiTheme="minorHAnsi" w:hAnsiTheme="minorHAnsi"/>
          <w:color w:val="000000"/>
          <w:lang w:eastAsia="pt-BR"/>
        </w:rPr>
        <w:t xml:space="preserve"> Dispor e manter veículos e sistemas de comunicação eficiente, de forma a garantir o cumprimento dos prazos de atendimento.</w:t>
      </w:r>
    </w:p>
    <w:p w14:paraId="79EF91D6" w14:textId="77777777" w:rsidR="00992B1D" w:rsidRPr="006C1A72" w:rsidRDefault="00992B1D" w:rsidP="00992B1D">
      <w:pPr>
        <w:pStyle w:val="PargrafodaLista"/>
        <w:numPr>
          <w:ilvl w:val="1"/>
          <w:numId w:val="34"/>
        </w:numPr>
        <w:spacing w:after="0" w:line="240" w:lineRule="auto"/>
        <w:ind w:left="715" w:hanging="431"/>
        <w:jc w:val="both"/>
        <w:rPr>
          <w:rFonts w:asciiTheme="minorHAnsi" w:hAnsiTheme="minorHAnsi"/>
          <w:color w:val="000000"/>
          <w:lang w:eastAsia="pt-BR"/>
        </w:rPr>
      </w:pPr>
      <w:r w:rsidRPr="006C1A72">
        <w:rPr>
          <w:rFonts w:asciiTheme="minorHAnsi" w:hAnsiTheme="minorHAnsi"/>
          <w:color w:val="000000"/>
          <w:lang w:eastAsia="pt-BR"/>
        </w:rPr>
        <w:t>Responsabilizar-se por eventuais danos materiais, ou acidentes pessoais, que venham a ocorrer em consequência de seus serviços.</w:t>
      </w:r>
    </w:p>
    <w:p w14:paraId="1E103D8F" w14:textId="77777777" w:rsidR="00992B1D" w:rsidRPr="00992B1D" w:rsidRDefault="00992B1D" w:rsidP="00992B1D">
      <w:pPr>
        <w:pStyle w:val="PargrafodaLista"/>
        <w:numPr>
          <w:ilvl w:val="1"/>
          <w:numId w:val="34"/>
        </w:numPr>
        <w:suppressAutoHyphens/>
        <w:autoSpaceDE w:val="0"/>
        <w:autoSpaceDN w:val="0"/>
        <w:adjustRightInd w:val="0"/>
        <w:spacing w:after="0" w:line="240" w:lineRule="auto"/>
        <w:jc w:val="both"/>
        <w:rPr>
          <w:rFonts w:asciiTheme="minorHAnsi" w:hAnsiTheme="minorHAnsi"/>
          <w:lang w:eastAsia="pt-BR"/>
        </w:rPr>
      </w:pPr>
      <w:r w:rsidRPr="00AF1EC9">
        <w:rPr>
          <w:rFonts w:cs="Calibri"/>
        </w:rPr>
        <w:t>Efetuar de imediato, sempre que exigido pela Contratante, o afastamento de qualquer empregado ou subcontratado, cuja atuação, permanência ou comportamento sejam julgados inconvenientes ou insatisfatórios ao bom andamento dos serviços contratados ou ao interesse do serviço público.</w:t>
      </w:r>
    </w:p>
    <w:p w14:paraId="26E7DA39" w14:textId="501DB0B0" w:rsidR="00992B1D" w:rsidRPr="00992B1D" w:rsidRDefault="00992B1D" w:rsidP="00992B1D">
      <w:pPr>
        <w:pStyle w:val="PargrafodaLista"/>
        <w:numPr>
          <w:ilvl w:val="1"/>
          <w:numId w:val="34"/>
        </w:numPr>
        <w:tabs>
          <w:tab w:val="left" w:pos="851"/>
        </w:tabs>
        <w:suppressAutoHyphens/>
        <w:autoSpaceDE w:val="0"/>
        <w:autoSpaceDN w:val="0"/>
        <w:adjustRightInd w:val="0"/>
        <w:spacing w:after="0" w:line="240" w:lineRule="auto"/>
        <w:jc w:val="both"/>
        <w:rPr>
          <w:rFonts w:asciiTheme="minorHAnsi" w:hAnsiTheme="minorHAnsi"/>
          <w:lang w:eastAsia="pt-BR"/>
        </w:rPr>
      </w:pPr>
      <w:r w:rsidRPr="00992B1D">
        <w:rPr>
          <w:rFonts w:asciiTheme="minorHAnsi" w:hAnsiTheme="minorHAnsi"/>
          <w:lang w:eastAsia="pt-BR"/>
        </w:rPr>
        <w:t>Zelar pela utilização por parte de seus funcionários de equipamentos de segurança pessoal, que devem ser adquiridos às expensas da Contratada. A resistência a não utilização destes poderá ensejar rescisão contratual.</w:t>
      </w: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t>ANEXO I</w:t>
      </w:r>
      <w:r>
        <w:rPr>
          <w:rFonts w:ascii="Calibri" w:hAnsi="Calibri" w:cs="Calibri"/>
          <w:b/>
        </w:rPr>
        <w:t>I</w:t>
      </w:r>
    </w:p>
    <w:p w14:paraId="3FA987F7" w14:textId="34191ED4" w:rsidR="00082D65" w:rsidRDefault="00082D65" w:rsidP="00082D65">
      <w:pPr>
        <w:jc w:val="center"/>
        <w:rPr>
          <w:rFonts w:ascii="Calibri" w:hAnsi="Calibri" w:cs="Calibri"/>
          <w:b/>
        </w:rPr>
      </w:pPr>
      <w:r w:rsidRPr="00A36C4C">
        <w:rPr>
          <w:rFonts w:ascii="Calibri" w:hAnsi="Calibri" w:cs="Calibri"/>
          <w:b/>
        </w:rPr>
        <w:t xml:space="preserve">PREGÃO ELETRÔNICO Nº </w:t>
      </w:r>
      <w:r w:rsidR="00992B1D" w:rsidRPr="00992B1D">
        <w:rPr>
          <w:rFonts w:ascii="Calibri" w:hAnsi="Calibri" w:cs="Calibri"/>
          <w:b/>
        </w:rPr>
        <w:t>0782</w:t>
      </w:r>
      <w:r w:rsidR="00F2392A" w:rsidRPr="00992B1D">
        <w:rPr>
          <w:rFonts w:ascii="Calibri" w:hAnsi="Calibri" w:cs="Calibri"/>
          <w:b/>
        </w:rPr>
        <w:t>/20</w:t>
      </w:r>
      <w:r w:rsidR="00095A81" w:rsidRPr="00992B1D">
        <w:rPr>
          <w:rFonts w:ascii="Calibri" w:hAnsi="Calibri" w:cs="Calibri"/>
          <w:b/>
        </w:rPr>
        <w:t>2</w:t>
      </w:r>
      <w:r w:rsidR="00992B1D" w:rsidRPr="00992B1D">
        <w:rPr>
          <w:rFonts w:ascii="Calibri" w:hAnsi="Calibri" w:cs="Calibri"/>
          <w:b/>
        </w:rPr>
        <w:t>1</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t xml:space="preserve">ANEXO </w:t>
      </w:r>
      <w:r w:rsidR="00AE67EB">
        <w:rPr>
          <w:rFonts w:cs="Calibri"/>
          <w:b/>
        </w:rPr>
        <w:t>II</w:t>
      </w:r>
      <w:r w:rsidR="00FB09DB" w:rsidRPr="005711D8">
        <w:rPr>
          <w:rFonts w:cs="Calibri"/>
          <w:b/>
        </w:rPr>
        <w:t>I</w:t>
      </w:r>
    </w:p>
    <w:p w14:paraId="4E262DB2" w14:textId="466824CC" w:rsidR="00132E50" w:rsidRPr="00992B1D" w:rsidRDefault="00132E50" w:rsidP="00992B1D">
      <w:pPr>
        <w:pStyle w:val="Ttulo1"/>
        <w:numPr>
          <w:ilvl w:val="0"/>
          <w:numId w:val="0"/>
        </w:numPr>
        <w:tabs>
          <w:tab w:val="left" w:pos="1134"/>
        </w:tabs>
        <w:jc w:val="center"/>
        <w:rPr>
          <w:rFonts w:ascii="Calibri" w:hAnsi="Calibri" w:cs="Calibri"/>
          <w:bCs/>
          <w:szCs w:val="24"/>
        </w:rPr>
      </w:pPr>
      <w:r w:rsidRPr="00992B1D">
        <w:rPr>
          <w:rFonts w:ascii="Calibri" w:hAnsi="Calibri" w:cs="Calibri"/>
          <w:bCs/>
          <w:szCs w:val="24"/>
        </w:rPr>
        <w:t>PREGÃO ELETRÔNICO nº</w:t>
      </w:r>
      <w:r w:rsidR="00084926" w:rsidRPr="00992B1D">
        <w:rPr>
          <w:rFonts w:ascii="Calibri" w:hAnsi="Calibri" w:cs="Calibri"/>
          <w:bCs/>
          <w:szCs w:val="24"/>
        </w:rPr>
        <w:t xml:space="preserve"> </w:t>
      </w:r>
      <w:r w:rsidR="00992B1D" w:rsidRPr="00992B1D">
        <w:rPr>
          <w:rFonts w:ascii="Calibri" w:hAnsi="Calibri" w:cs="Calibri"/>
          <w:bCs/>
          <w:szCs w:val="24"/>
        </w:rPr>
        <w:t>0782</w:t>
      </w:r>
      <w:r w:rsidR="00F2392A" w:rsidRPr="00992B1D">
        <w:rPr>
          <w:rFonts w:ascii="Calibri" w:hAnsi="Calibri" w:cs="Calibri"/>
          <w:bCs/>
          <w:szCs w:val="24"/>
        </w:rPr>
        <w:t>/20</w:t>
      </w:r>
      <w:r w:rsidR="00095A81" w:rsidRPr="00992B1D">
        <w:rPr>
          <w:rFonts w:ascii="Calibri" w:hAnsi="Calibri" w:cs="Calibri"/>
          <w:bCs/>
          <w:szCs w:val="24"/>
        </w:rPr>
        <w:t>2</w:t>
      </w:r>
      <w:r w:rsidR="00992B1D" w:rsidRPr="00992B1D">
        <w:rPr>
          <w:rFonts w:ascii="Calibri" w:hAnsi="Calibri" w:cs="Calibri"/>
          <w:bCs/>
          <w:szCs w:val="24"/>
        </w:rPr>
        <w:t>1</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r w:rsidR="004D2E80">
        <w:rPr>
          <w:rFonts w:ascii="Calibri" w:hAnsi="Calibri" w:cs="Arial"/>
          <w:sz w:val="22"/>
          <w:szCs w:val="22"/>
        </w:rPr>
        <w:t>Dilmar Baretta</w:t>
      </w:r>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6C17F980" w:rsidR="00D83709" w:rsidRDefault="0085242F"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992B1D">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8"/>
          <w:footerReference w:type="default" r:id="rId19"/>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992B1D" w:rsidRDefault="00F81BF6" w:rsidP="00D24E5C">
      <w:pPr>
        <w:pageBreakBefore/>
        <w:jc w:val="center"/>
        <w:rPr>
          <w:rFonts w:ascii="Calibri" w:hAnsi="Calibri" w:cs="Calibri"/>
          <w:b/>
        </w:rPr>
      </w:pPr>
      <w:r w:rsidRPr="00992B1D">
        <w:rPr>
          <w:rFonts w:ascii="Calibri" w:hAnsi="Calibri" w:cs="Calibri"/>
          <w:b/>
        </w:rPr>
        <w:t xml:space="preserve">ANEXO </w:t>
      </w:r>
      <w:r w:rsidR="00AE67EB" w:rsidRPr="00992B1D">
        <w:rPr>
          <w:rFonts w:ascii="Calibri" w:hAnsi="Calibri" w:cs="Calibri"/>
          <w:b/>
        </w:rPr>
        <w:t>I</w:t>
      </w:r>
      <w:r w:rsidRPr="00992B1D">
        <w:rPr>
          <w:rFonts w:ascii="Calibri" w:hAnsi="Calibri" w:cs="Calibri"/>
          <w:b/>
        </w:rPr>
        <w:t>V</w:t>
      </w:r>
    </w:p>
    <w:p w14:paraId="78F9566F" w14:textId="28448683" w:rsidR="00F81BF6" w:rsidRPr="00992B1D" w:rsidRDefault="00F81BF6" w:rsidP="00F81BF6">
      <w:pPr>
        <w:pStyle w:val="Ttulo"/>
        <w:rPr>
          <w:rFonts w:ascii="Calibri" w:hAnsi="Calibri"/>
          <w:sz w:val="24"/>
          <w14:shadow w14:blurRad="0" w14:dist="0" w14:dir="0" w14:sx="0" w14:sy="0" w14:kx="0" w14:ky="0" w14:algn="none">
            <w14:srgbClr w14:val="000000"/>
          </w14:shadow>
        </w:rPr>
      </w:pPr>
      <w:r w:rsidRPr="00992B1D">
        <w:rPr>
          <w:rFonts w:ascii="Calibri" w:hAnsi="Calibri"/>
          <w:sz w:val="24"/>
          <w14:shadow w14:blurRad="0" w14:dist="0" w14:dir="0" w14:sx="0" w14:sy="0" w14:kx="0" w14:ky="0" w14:algn="none">
            <w14:srgbClr w14:val="000000"/>
          </w14:shadow>
        </w:rPr>
        <w:t xml:space="preserve">PREGÃO ELETRÔNICO nº </w:t>
      </w:r>
      <w:r w:rsidR="00992B1D" w:rsidRPr="00992B1D">
        <w:rPr>
          <w:rFonts w:ascii="Calibri" w:hAnsi="Calibri"/>
          <w:sz w:val="24"/>
          <w14:shadow w14:blurRad="0" w14:dist="0" w14:dir="0" w14:sx="0" w14:sy="0" w14:kx="0" w14:ky="0" w14:algn="none">
            <w14:srgbClr w14:val="000000"/>
          </w14:shadow>
        </w:rPr>
        <w:t>0782</w:t>
      </w:r>
      <w:r w:rsidR="00F2392A" w:rsidRPr="00992B1D">
        <w:rPr>
          <w:rFonts w:ascii="Calibri" w:hAnsi="Calibri"/>
          <w:sz w:val="24"/>
          <w14:shadow w14:blurRad="0" w14:dist="0" w14:dir="0" w14:sx="0" w14:sy="0" w14:kx="0" w14:ky="0" w14:algn="none">
            <w14:srgbClr w14:val="000000"/>
          </w14:shadow>
        </w:rPr>
        <w:t>/20</w:t>
      </w:r>
      <w:r w:rsidR="00095A81" w:rsidRPr="00992B1D">
        <w:rPr>
          <w:rFonts w:ascii="Calibri" w:hAnsi="Calibri"/>
          <w:sz w:val="24"/>
          <w14:shadow w14:blurRad="0" w14:dist="0" w14:dir="0" w14:sx="0" w14:sy="0" w14:kx="0" w14:ky="0" w14:algn="none">
            <w14:srgbClr w14:val="000000"/>
          </w14:shadow>
        </w:rPr>
        <w:t>2</w:t>
      </w:r>
      <w:r w:rsidR="00992B1D" w:rsidRPr="00992B1D">
        <w:rPr>
          <w:rFonts w:ascii="Calibri" w:hAnsi="Calibri"/>
          <w:sz w:val="24"/>
          <w14:shadow w14:blurRad="0" w14:dist="0" w14:dir="0" w14:sx="0" w14:sy="0" w14:kx="0" w14:ky="0" w14:algn="none">
            <w14:srgbClr w14:val="000000"/>
          </w14:shadow>
        </w:rPr>
        <w:t>1</w:t>
      </w:r>
    </w:p>
    <w:p w14:paraId="1075D212" w14:textId="77777777" w:rsidR="00F81BF6" w:rsidRDefault="00F81BF6" w:rsidP="00C1105C">
      <w:pPr>
        <w:pStyle w:val="Recuodecorpodetexto2"/>
        <w:spacing w:after="0" w:line="240" w:lineRule="auto"/>
        <w:ind w:left="3827"/>
        <w:jc w:val="both"/>
        <w:rPr>
          <w:rFonts w:ascii="Calibri" w:hAnsi="Calibri"/>
          <w:b/>
        </w:rPr>
      </w:pPr>
      <w:r w:rsidRPr="00992B1D">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1C9457BB" w:rsidR="00F81BF6" w:rsidRPr="009B21AF" w:rsidRDefault="00992B1D" w:rsidP="00F81BF6">
      <w:pPr>
        <w:pStyle w:val="Recuodecorpodetexto2"/>
        <w:spacing w:line="240" w:lineRule="auto"/>
        <w:ind w:left="3827"/>
        <w:jc w:val="both"/>
        <w:rPr>
          <w:rFonts w:ascii="Calibri" w:hAnsi="Calibri"/>
          <w:bCs/>
          <w:sz w:val="22"/>
          <w:szCs w:val="22"/>
        </w:rPr>
      </w:pPr>
      <w:bookmarkStart w:id="4" w:name="_Hlk76429876"/>
      <w:r w:rsidRPr="00992B1D">
        <w:rPr>
          <w:rFonts w:ascii="Calibri" w:hAnsi="Calibri" w:cs="Calibri"/>
          <w:b/>
          <w:sz w:val="22"/>
          <w:szCs w:val="22"/>
        </w:rPr>
        <w:t>AQUISIÇÃO DE ROUPARIA PARA A UDESC</w:t>
      </w:r>
      <w:r w:rsidR="00A94E47" w:rsidRPr="009B21AF">
        <w:rPr>
          <w:rFonts w:ascii="Calibri" w:hAnsi="Calibri"/>
          <w:bCs/>
          <w:sz w:val="22"/>
          <w:szCs w:val="22"/>
        </w:rPr>
        <w:t xml:space="preserve"> </w:t>
      </w:r>
      <w:bookmarkEnd w:id="4"/>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4FD15E43"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992B1D" w:rsidRPr="00992B1D">
        <w:rPr>
          <w:rFonts w:ascii="Calibri" w:hAnsi="Calibri" w:cs="Calibri"/>
          <w:b/>
          <w:color w:val="auto"/>
        </w:rPr>
        <w:t>AQUISIÇÃO DE ROUPARIA PARA A UDESC</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 d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ABC7342" w14:textId="75689C2A"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tem início na sua assinatura e término em 31 de dezembro de 20</w:t>
      </w:r>
      <w:r w:rsidR="00095A81">
        <w:rPr>
          <w:rFonts w:ascii="Calibri" w:hAnsi="Calibri" w:cs="Calibri"/>
          <w:bCs/>
          <w:szCs w:val="22"/>
        </w:rPr>
        <w:t>2</w:t>
      </w:r>
      <w:r w:rsidR="009F58FB">
        <w:rPr>
          <w:rFonts w:ascii="Calibri" w:hAnsi="Calibri" w:cs="Calibri"/>
          <w:bCs/>
          <w:szCs w:val="22"/>
        </w:rPr>
        <w:t>1</w:t>
      </w:r>
      <w:r w:rsidRPr="007515E5">
        <w:rPr>
          <w:rFonts w:ascii="Calibri" w:hAnsi="Calibri" w:cs="Calibri"/>
          <w:bCs/>
          <w:szCs w:val="22"/>
        </w:rPr>
        <w:t>.</w:t>
      </w:r>
    </w:p>
    <w:p w14:paraId="2A9E95D3" w14:textId="77777777" w:rsidR="00F81BF6" w:rsidRPr="007515E5" w:rsidRDefault="00F81BF6" w:rsidP="00F81BF6">
      <w:pPr>
        <w:jc w:val="both"/>
        <w:rPr>
          <w:rFonts w:ascii="Calibri" w:hAnsi="Calibri" w:cs="Calibri"/>
          <w:b/>
          <w:sz w:val="22"/>
          <w:szCs w:val="22"/>
        </w:rPr>
      </w:pPr>
    </w:p>
    <w:p w14:paraId="20E69A65"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49BDC6E5" w14:textId="77777777" w:rsidR="004D2E80" w:rsidRPr="00DC6BAC" w:rsidRDefault="00DC6BAC" w:rsidP="002B3B6A">
      <w:pPr>
        <w:jc w:val="both"/>
        <w:rPr>
          <w:rFonts w:ascii="Calibri" w:hAnsi="Calibri" w:cs="Calibri"/>
          <w:bCs/>
          <w:color w:val="000000"/>
          <w:sz w:val="22"/>
          <w:szCs w:val="22"/>
        </w:rPr>
      </w:pPr>
      <w:bookmarkStart w:id="5" w:name="_Hlk38559687"/>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5"/>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0F58E678"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F431C">
        <w:rPr>
          <w:rFonts w:ascii="Calibri" w:hAnsi="Calibri" w:cs="Calibri"/>
          <w:bCs/>
          <w:color w:val="000000"/>
          <w:sz w:val="22"/>
          <w:szCs w:val="22"/>
        </w:rPr>
        <w:t>assumindo com exclusividade, os</w:t>
      </w:r>
      <w:r w:rsidR="00CF431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I – por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II – amigavelmente,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IV – a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2E19FFD7" w:rsidR="00C1105C" w:rsidRDefault="00C1105C" w:rsidP="00C1105C">
      <w:pPr>
        <w:jc w:val="both"/>
        <w:rPr>
          <w:rFonts w:ascii="Calibri" w:hAnsi="Calibri" w:cs="Calibri"/>
          <w:b/>
          <w:bCs/>
          <w:sz w:val="22"/>
          <w:szCs w:val="22"/>
        </w:rPr>
      </w:pPr>
    </w:p>
    <w:p w14:paraId="3678AA3B" w14:textId="4E276C14" w:rsidR="00992B1D" w:rsidRDefault="00992B1D" w:rsidP="00C1105C">
      <w:pPr>
        <w:jc w:val="both"/>
        <w:rPr>
          <w:rFonts w:ascii="Calibri" w:hAnsi="Calibri" w:cs="Calibri"/>
          <w:b/>
          <w:bCs/>
          <w:sz w:val="22"/>
          <w:szCs w:val="22"/>
        </w:rPr>
      </w:pPr>
    </w:p>
    <w:p w14:paraId="596A2284" w14:textId="57BB0754" w:rsidR="00992B1D" w:rsidRDefault="00992B1D" w:rsidP="00C1105C">
      <w:pPr>
        <w:jc w:val="both"/>
        <w:rPr>
          <w:rFonts w:ascii="Calibri" w:hAnsi="Calibri" w:cs="Calibri"/>
          <w:b/>
          <w:bCs/>
          <w:sz w:val="22"/>
          <w:szCs w:val="22"/>
        </w:rPr>
      </w:pPr>
    </w:p>
    <w:p w14:paraId="3D151881" w14:textId="77777777" w:rsidR="00992B1D" w:rsidRPr="009B21AF" w:rsidRDefault="00992B1D"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992B1D"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w:t>
      </w:r>
      <w:r w:rsidRPr="00992B1D">
        <w:rPr>
          <w:rFonts w:ascii="Calibri" w:hAnsi="Calibri" w:cs="Calibri"/>
          <w:bCs/>
          <w:sz w:val="22"/>
          <w:szCs w:val="22"/>
        </w:rPr>
        <w:t xml:space="preserve">assinam o presente Termo </w:t>
      </w:r>
      <w:r w:rsidR="00AE110C" w:rsidRPr="00992B1D">
        <w:rPr>
          <w:rFonts w:ascii="Calibri" w:hAnsi="Calibri" w:cs="Calibri"/>
          <w:bCs/>
          <w:sz w:val="22"/>
          <w:szCs w:val="22"/>
        </w:rPr>
        <w:t>D</w:t>
      </w:r>
      <w:r w:rsidR="00C1105C" w:rsidRPr="00992B1D">
        <w:rPr>
          <w:rFonts w:ascii="Calibri" w:hAnsi="Calibri" w:cs="Calibri"/>
          <w:bCs/>
          <w:sz w:val="22"/>
          <w:szCs w:val="22"/>
        </w:rPr>
        <w:t>igitalmente</w:t>
      </w:r>
      <w:r w:rsidRPr="00992B1D">
        <w:rPr>
          <w:rFonts w:ascii="Calibri" w:hAnsi="Calibri" w:cs="Calibri"/>
          <w:bCs/>
          <w:sz w:val="22"/>
          <w:szCs w:val="22"/>
        </w:rPr>
        <w:t>.</w:t>
      </w:r>
    </w:p>
    <w:p w14:paraId="0FDDB5E5" w14:textId="77777777" w:rsidR="00F81BF6" w:rsidRPr="00992B1D" w:rsidRDefault="00F81BF6" w:rsidP="00F81BF6">
      <w:pPr>
        <w:jc w:val="both"/>
        <w:rPr>
          <w:rFonts w:ascii="Calibri" w:eastAsia="Arial" w:hAnsi="Calibri" w:cs="Calibri"/>
          <w:bCs/>
          <w:sz w:val="22"/>
          <w:szCs w:val="22"/>
        </w:rPr>
      </w:pPr>
      <w:r w:rsidRPr="00992B1D">
        <w:rPr>
          <w:rFonts w:ascii="Calibri" w:eastAsia="Arial" w:hAnsi="Calibri" w:cs="Calibri"/>
          <w:bCs/>
          <w:sz w:val="22"/>
          <w:szCs w:val="22"/>
        </w:rPr>
        <w:t xml:space="preserve">                                      </w:t>
      </w:r>
    </w:p>
    <w:p w14:paraId="4797C13F" w14:textId="29C3FDCB" w:rsidR="00F81BF6" w:rsidRPr="009B21AF" w:rsidRDefault="0085242F"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992B1D" w:rsidRPr="00992B1D">
            <w:rPr>
              <w:rFonts w:asciiTheme="minorHAnsi" w:hAnsiTheme="minorHAnsi" w:cstheme="minorHAnsi"/>
              <w:b/>
            </w:rPr>
            <w:t>Florianópolis/SC</w:t>
          </w:r>
        </w:sdtContent>
      </w:sdt>
      <w:r w:rsidR="00DC6BAC" w:rsidRPr="00992B1D">
        <w:rPr>
          <w:rFonts w:ascii="Calibri" w:hAnsi="Calibri" w:cs="Calibri"/>
          <w:bCs/>
          <w:sz w:val="22"/>
          <w:szCs w:val="22"/>
        </w:rPr>
        <w:t>, conforme datas das assinaturas digitais</w:t>
      </w:r>
      <w:r w:rsidR="00F81BF6" w:rsidRPr="00992B1D">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6" w:name="Anexo_VII"/>
      <w:r>
        <w:rPr>
          <w:rFonts w:ascii="Calibri" w:hAnsi="Calibri" w:cs="Arial"/>
          <w:b/>
          <w:sz w:val="22"/>
          <w:szCs w:val="22"/>
        </w:rPr>
        <w:t xml:space="preserve">ANEXO </w:t>
      </w:r>
      <w:r w:rsidR="00BE35AA">
        <w:rPr>
          <w:rFonts w:ascii="Calibri" w:hAnsi="Calibri" w:cs="Arial"/>
          <w:b/>
          <w:sz w:val="22"/>
          <w:szCs w:val="22"/>
        </w:rPr>
        <w:t>V</w:t>
      </w:r>
    </w:p>
    <w:bookmarkEnd w:id="6"/>
    <w:p w14:paraId="03044B45" w14:textId="77777777" w:rsidR="00F803EB" w:rsidRPr="00E90298" w:rsidRDefault="00F803EB" w:rsidP="00F803EB">
      <w:pPr>
        <w:jc w:val="center"/>
        <w:rPr>
          <w:rFonts w:ascii="Calibri" w:hAnsi="Calibri" w:cs="Arial"/>
          <w:bCs/>
          <w:sz w:val="10"/>
          <w:szCs w:val="10"/>
        </w:rPr>
      </w:pPr>
    </w:p>
    <w:p w14:paraId="56C83696" w14:textId="46E3FFCF" w:rsidR="00F803EB" w:rsidRPr="00992B1D"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992B1D" w:rsidRPr="00992B1D">
        <w:rPr>
          <w:rFonts w:ascii="Calibri" w:hAnsi="Calibri" w:cs="Arial"/>
          <w:bCs w:val="0"/>
          <w:szCs w:val="22"/>
        </w:rPr>
        <w:t>0782</w:t>
      </w:r>
      <w:r w:rsidR="00F2392A" w:rsidRPr="00992B1D">
        <w:rPr>
          <w:rFonts w:ascii="Calibri" w:hAnsi="Calibri" w:cs="Arial"/>
          <w:bCs w:val="0"/>
          <w:szCs w:val="22"/>
        </w:rPr>
        <w:t>/20</w:t>
      </w:r>
      <w:r w:rsidR="00095A81" w:rsidRPr="00992B1D">
        <w:rPr>
          <w:rFonts w:ascii="Calibri" w:hAnsi="Calibri" w:cs="Arial"/>
          <w:bCs w:val="0"/>
          <w:szCs w:val="22"/>
        </w:rPr>
        <w:t>2</w:t>
      </w:r>
      <w:r w:rsidR="00992B1D" w:rsidRPr="00992B1D">
        <w:rPr>
          <w:rFonts w:ascii="Calibri" w:hAnsi="Calibri" w:cs="Arial"/>
          <w:bCs w:val="0"/>
          <w:szCs w:val="22"/>
        </w:rPr>
        <w:t>1</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992B1D"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992B1D"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992B1D" w:rsidRDefault="00F803EB" w:rsidP="00FA48CA">
            <w:pPr>
              <w:ind w:left="-2213"/>
              <w:jc w:val="center"/>
              <w:rPr>
                <w:rFonts w:ascii="Calibri" w:hAnsi="Calibri" w:cs="Arial"/>
                <w:bCs/>
                <w:sz w:val="22"/>
                <w:szCs w:val="22"/>
              </w:rPr>
            </w:pPr>
            <w:r w:rsidRPr="00992B1D">
              <w:rPr>
                <w:rFonts w:ascii="Calibri" w:hAnsi="Calibri" w:cs="Arial"/>
                <w:bCs/>
                <w:sz w:val="22"/>
                <w:szCs w:val="22"/>
              </w:rPr>
              <w:t>MODELO DE AUTORIZAÇÃO DE FORNECIMENTO</w:t>
            </w:r>
            <w:r w:rsidR="00BB2DC6" w:rsidRPr="00992B1D">
              <w:rPr>
                <w:rFonts w:ascii="Calibri" w:hAnsi="Calibri" w:cs="Arial"/>
                <w:bCs/>
                <w:sz w:val="22"/>
                <w:szCs w:val="22"/>
              </w:rPr>
              <w:t>/ORDEM DE SERVIÇO</w:t>
            </w:r>
          </w:p>
          <w:p w14:paraId="6423784F" w14:textId="77777777" w:rsidR="00F803EB" w:rsidRPr="00992B1D" w:rsidRDefault="00F803EB" w:rsidP="00FA48CA">
            <w:pPr>
              <w:spacing w:line="120" w:lineRule="auto"/>
              <w:rPr>
                <w:rFonts w:ascii="Calibri" w:eastAsia="Arial Unicode MS" w:hAnsi="Calibri" w:cs="Arial"/>
                <w:b/>
                <w:sz w:val="22"/>
                <w:szCs w:val="22"/>
              </w:rPr>
            </w:pPr>
          </w:p>
        </w:tc>
      </w:tr>
    </w:tbl>
    <w:p w14:paraId="79BDED59" w14:textId="2B71C6CA" w:rsidR="00F803EB" w:rsidRPr="003E0F66" w:rsidRDefault="00F803EB" w:rsidP="00F803EB">
      <w:pPr>
        <w:rPr>
          <w:rFonts w:ascii="Calibri" w:hAnsi="Calibri" w:cs="Arial"/>
          <w:sz w:val="20"/>
          <w:szCs w:val="20"/>
        </w:rPr>
      </w:pPr>
      <w:r w:rsidRPr="00992B1D">
        <w:rPr>
          <w:rFonts w:ascii="Calibri" w:hAnsi="Calibri" w:cs="Arial"/>
          <w:sz w:val="20"/>
          <w:szCs w:val="20"/>
        </w:rPr>
        <w:t xml:space="preserve">Autorização de fornecimento vinculada a Ata de Registro de Preços e ao Edital de Pregão Eletrônico nº </w:t>
      </w:r>
      <w:r w:rsidR="00C50B66" w:rsidRPr="00992B1D">
        <w:rPr>
          <w:rFonts w:ascii="Calibri" w:hAnsi="Calibri" w:cs="Arial"/>
          <w:sz w:val="20"/>
          <w:szCs w:val="20"/>
        </w:rPr>
        <w:t>_____</w:t>
      </w:r>
      <w:r w:rsidR="00F2392A" w:rsidRPr="00992B1D">
        <w:rPr>
          <w:rFonts w:ascii="Calibri" w:hAnsi="Calibri" w:cs="Arial"/>
          <w:sz w:val="20"/>
          <w:szCs w:val="20"/>
        </w:rPr>
        <w:t>/20</w:t>
      </w:r>
      <w:r w:rsidR="00095A81" w:rsidRPr="00992B1D">
        <w:rPr>
          <w:rFonts w:ascii="Calibri" w:hAnsi="Calibri" w:cs="Arial"/>
          <w:sz w:val="20"/>
          <w:szCs w:val="20"/>
        </w:rPr>
        <w:t>2</w:t>
      </w:r>
      <w:r w:rsidR="00992B1D" w:rsidRPr="00992B1D">
        <w:rPr>
          <w:rFonts w:ascii="Calibri" w:hAnsi="Calibri" w:cs="Arial"/>
          <w:sz w:val="20"/>
          <w:szCs w:val="20"/>
        </w:rPr>
        <w:t>1</w:t>
      </w:r>
    </w:p>
    <w:p w14:paraId="064759CF" w14:textId="6722D484"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992B1D">
        <w:rPr>
          <w:rFonts w:ascii="Calibri" w:hAnsi="Calibri"/>
          <w:sz w:val="20"/>
          <w:szCs w:val="20"/>
        </w:rPr>
        <w:t>1</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20"/>
          <w:footerReference w:type="default" r:id="rId21"/>
          <w:pgSz w:w="16840" w:h="11907" w:orient="landscape" w:code="9"/>
          <w:pgMar w:top="1134" w:right="851" w:bottom="851" w:left="794" w:header="567" w:footer="567" w:gutter="0"/>
          <w:cols w:space="720"/>
        </w:sectPr>
      </w:pPr>
    </w:p>
    <w:p w14:paraId="32E23C39" w14:textId="77777777" w:rsidR="007A6B3A" w:rsidRPr="00992B1D" w:rsidRDefault="007A6B3A" w:rsidP="007A6B3A">
      <w:pPr>
        <w:pStyle w:val="EspSubTitulo1Char"/>
        <w:suppressAutoHyphens/>
        <w:spacing w:before="0" w:after="0"/>
        <w:jc w:val="center"/>
        <w:rPr>
          <w:rFonts w:ascii="Calibri" w:hAnsi="Calibri"/>
          <w:szCs w:val="22"/>
          <w:lang w:val="pt-PT"/>
        </w:rPr>
      </w:pPr>
      <w:r w:rsidRPr="00992B1D">
        <w:rPr>
          <w:rFonts w:ascii="Calibri" w:hAnsi="Calibri"/>
          <w:b/>
          <w:bCs/>
        </w:rPr>
        <w:t xml:space="preserve">ANEXO </w:t>
      </w:r>
      <w:r w:rsidR="00BE35AA" w:rsidRPr="00992B1D">
        <w:rPr>
          <w:rFonts w:ascii="Calibri" w:hAnsi="Calibri"/>
          <w:b/>
          <w:bCs/>
        </w:rPr>
        <w:t>VI</w:t>
      </w:r>
    </w:p>
    <w:p w14:paraId="2C2D20AA" w14:textId="085AA5F1" w:rsidR="007A6B3A" w:rsidRPr="00992B1D" w:rsidRDefault="00483AF3" w:rsidP="00BB2DC6">
      <w:pPr>
        <w:pStyle w:val="Ttulo8"/>
        <w:rPr>
          <w:rFonts w:ascii="Calibri" w:hAnsi="Calibri"/>
          <w:szCs w:val="22"/>
          <w:lang w:val="pt-PT"/>
        </w:rPr>
      </w:pPr>
      <w:r w:rsidRPr="00992B1D">
        <w:rPr>
          <w:rFonts w:ascii="Calibri" w:hAnsi="Calibri"/>
          <w:b w:val="0"/>
          <w:szCs w:val="22"/>
          <w:lang w:val="pt-PT"/>
        </w:rPr>
        <w:t xml:space="preserve">PREGÃO ELETRÔNICO Nº </w:t>
      </w:r>
      <w:r w:rsidR="00992B1D" w:rsidRPr="00992B1D">
        <w:rPr>
          <w:rFonts w:ascii="Calibri" w:hAnsi="Calibri"/>
          <w:b w:val="0"/>
          <w:szCs w:val="22"/>
          <w:lang w:val="pt-PT"/>
        </w:rPr>
        <w:t>0782</w:t>
      </w:r>
      <w:r w:rsidR="00F2392A" w:rsidRPr="00992B1D">
        <w:rPr>
          <w:rFonts w:ascii="Calibri" w:hAnsi="Calibri"/>
          <w:b w:val="0"/>
          <w:szCs w:val="22"/>
          <w:lang w:val="pt-PT"/>
        </w:rPr>
        <w:t>/20</w:t>
      </w:r>
      <w:r w:rsidR="00095A81" w:rsidRPr="00992B1D">
        <w:rPr>
          <w:rFonts w:ascii="Calibri" w:hAnsi="Calibri"/>
          <w:b w:val="0"/>
          <w:szCs w:val="22"/>
          <w:lang w:val="pt-PT"/>
        </w:rPr>
        <w:t>2</w:t>
      </w:r>
      <w:r w:rsidR="00992B1D" w:rsidRPr="00992B1D">
        <w:rPr>
          <w:rFonts w:ascii="Calibri" w:hAnsi="Calibri"/>
          <w:b w:val="0"/>
          <w:szCs w:val="22"/>
          <w:lang w:val="pt-PT"/>
        </w:rPr>
        <w:t>1</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77777777" w:rsidR="007A6B3A" w:rsidRPr="005711D8" w:rsidRDefault="007A6B3A" w:rsidP="007A6B3A">
      <w:pPr>
        <w:jc w:val="both"/>
        <w:rPr>
          <w:rFonts w:ascii="Calibri" w:hAnsi="Calibri"/>
          <w:sz w:val="22"/>
          <w:szCs w:val="22"/>
        </w:rPr>
      </w:pPr>
      <w:r w:rsidRPr="005711D8">
        <w:rPr>
          <w:rFonts w:ascii="Calibri" w:hAnsi="Calibri"/>
          <w:sz w:val="22"/>
          <w:szCs w:val="22"/>
        </w:rPr>
        <w:t>CNPJ/CPF/MF:</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2074E8" w14:textId="77777777" w:rsidR="00F412C7" w:rsidRDefault="00F412C7">
      <w:r>
        <w:separator/>
      </w:r>
    </w:p>
  </w:endnote>
  <w:endnote w:type="continuationSeparator" w:id="0">
    <w:p w14:paraId="75E7FA73" w14:textId="77777777" w:rsidR="00F412C7" w:rsidRDefault="00F41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7AE85" w14:textId="21015BF1" w:rsidR="00B630C3" w:rsidRDefault="00352F71" w:rsidP="00352F71">
    <w:pPr>
      <w:pStyle w:val="Rodap"/>
      <w:tabs>
        <w:tab w:val="clear" w:pos="4419"/>
        <w:tab w:val="center" w:pos="0"/>
      </w:tabs>
      <w:rPr>
        <w:color w:val="0000FF"/>
        <w:sz w:val="14"/>
      </w:rPr>
    </w:pPr>
    <w:r w:rsidRPr="00992B1D">
      <w:rPr>
        <w:sz w:val="14"/>
      </w:rPr>
      <w:t xml:space="preserve">PE </w:t>
    </w:r>
    <w:r w:rsidR="00992B1D" w:rsidRPr="00992B1D">
      <w:rPr>
        <w:sz w:val="14"/>
      </w:rPr>
      <w:t>0782</w:t>
    </w:r>
    <w:r w:rsidRPr="00992B1D">
      <w:rPr>
        <w:sz w:val="14"/>
      </w:rPr>
      <w:t>/202</w:t>
    </w:r>
    <w:r w:rsidR="006A4BB4" w:rsidRPr="00992B1D">
      <w:rPr>
        <w:sz w:val="14"/>
      </w:rPr>
      <w:t>1</w:t>
    </w:r>
    <w:r w:rsidRPr="00992B1D">
      <w:rPr>
        <w:sz w:val="14"/>
      </w:rPr>
      <w:t xml:space="preserve">                                                                                                                            </w:t>
    </w:r>
    <w:r w:rsidR="00B630C3" w:rsidRPr="00992B1D">
      <w:rPr>
        <w:sz w:val="14"/>
      </w:rPr>
      <w:t xml:space="preserve">                                                                                                               Página </w:t>
    </w:r>
    <w:r w:rsidR="00B630C3" w:rsidRPr="00992B1D">
      <w:rPr>
        <w:sz w:val="14"/>
      </w:rPr>
      <w:fldChar w:fldCharType="begin"/>
    </w:r>
    <w:r w:rsidR="00B630C3" w:rsidRPr="00992B1D">
      <w:rPr>
        <w:sz w:val="14"/>
      </w:rPr>
      <w:instrText xml:space="preserve"> PAGE </w:instrText>
    </w:r>
    <w:r w:rsidR="00B630C3" w:rsidRPr="00992B1D">
      <w:rPr>
        <w:sz w:val="14"/>
      </w:rPr>
      <w:fldChar w:fldCharType="separate"/>
    </w:r>
    <w:r w:rsidR="0085242F">
      <w:rPr>
        <w:noProof/>
        <w:sz w:val="14"/>
      </w:rPr>
      <w:t>19</w:t>
    </w:r>
    <w:r w:rsidR="00B630C3" w:rsidRPr="00992B1D">
      <w:rPr>
        <w:sz w:val="14"/>
      </w:rPr>
      <w:fldChar w:fldCharType="end"/>
    </w:r>
    <w:r w:rsidR="00B630C3" w:rsidRPr="00992B1D">
      <w:rPr>
        <w:sz w:val="14"/>
      </w:rPr>
      <w:t xml:space="preserve"> de </w:t>
    </w:r>
    <w:r w:rsidR="00B630C3" w:rsidRPr="00992B1D">
      <w:rPr>
        <w:sz w:val="14"/>
      </w:rPr>
      <w:fldChar w:fldCharType="begin"/>
    </w:r>
    <w:r w:rsidR="00B630C3" w:rsidRPr="00992B1D">
      <w:rPr>
        <w:sz w:val="14"/>
      </w:rPr>
      <w:instrText xml:space="preserve"> NUMPAGES \*Arabic </w:instrText>
    </w:r>
    <w:r w:rsidR="00B630C3" w:rsidRPr="00992B1D">
      <w:rPr>
        <w:sz w:val="14"/>
      </w:rPr>
      <w:fldChar w:fldCharType="separate"/>
    </w:r>
    <w:r w:rsidR="0085242F">
      <w:rPr>
        <w:noProof/>
        <w:sz w:val="14"/>
      </w:rPr>
      <w:t>21</w:t>
    </w:r>
    <w:r w:rsidR="00B630C3" w:rsidRPr="00992B1D">
      <w:rPr>
        <w:sz w:val="14"/>
      </w:rPr>
      <w:fldChar w:fldCharType="end"/>
    </w:r>
    <w:r w:rsidR="00B630C3">
      <w:rPr>
        <w:sz w:val="1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8B37F" w14:textId="355901E5" w:rsidR="00F803EB" w:rsidRDefault="00F803EB" w:rsidP="00212B50">
    <w:pPr>
      <w:jc w:val="right"/>
      <w:rPr>
        <w:rFonts w:ascii="Arial" w:hAnsi="Arial" w:cs="Arial"/>
        <w:sz w:val="16"/>
      </w:rPr>
    </w:pPr>
    <w:r>
      <w:rPr>
        <w:rFonts w:ascii="Arial" w:hAnsi="Arial" w:cs="Arial"/>
        <w:sz w:val="16"/>
      </w:rPr>
      <w:t xml:space="preserve">Página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sidR="0085242F">
      <w:rPr>
        <w:rFonts w:ascii="Arial" w:hAnsi="Arial" w:cs="Arial"/>
        <w:noProof/>
        <w:sz w:val="16"/>
      </w:rPr>
      <w:t>20</w:t>
    </w:r>
    <w:r>
      <w:rPr>
        <w:rFonts w:ascii="Arial" w:hAnsi="Arial" w:cs="Arial"/>
        <w:sz w:val="16"/>
      </w:rPr>
      <w:fldChar w:fldCharType="end"/>
    </w:r>
    <w:r>
      <w:rPr>
        <w:rFonts w:ascii="Arial" w:hAnsi="Arial" w:cs="Arial"/>
        <w:sz w:val="16"/>
      </w:rPr>
      <w:t xml:space="preserve"> de </w:t>
    </w:r>
    <w:r w:rsidR="00992B1D">
      <w:rPr>
        <w:rFonts w:ascii="Arial" w:hAnsi="Arial" w:cs="Arial"/>
        <w:sz w:val="16"/>
      </w:rPr>
      <w:t>21</w:t>
    </w:r>
    <w:r>
      <w:rPr>
        <w:rFonts w:ascii="Arial" w:hAnsi="Arial" w:cs="Arial"/>
        <w:sz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A32876" w14:textId="77777777" w:rsidR="00F412C7" w:rsidRDefault="00F412C7">
      <w:r>
        <w:separator/>
      </w:r>
    </w:p>
  </w:footnote>
  <w:footnote w:type="continuationSeparator" w:id="0">
    <w:p w14:paraId="76988453" w14:textId="77777777" w:rsidR="00F412C7" w:rsidRDefault="00F412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12E59F" w14:textId="77777777" w:rsidR="006A59DF" w:rsidRDefault="00D9682D">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B44B3A" w:rsidRPr="006A59DF" w:rsidRDefault="00B44B3A">
    <w:pPr>
      <w:pStyle w:val="Cabealho"/>
      <w:rPr>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53F846" w14:textId="77777777" w:rsidR="00F803EB" w:rsidRPr="00A36649" w:rsidRDefault="00D9682D" w:rsidP="00FA48CA">
    <w:pPr>
      <w:ind w:left="1418"/>
      <w:rPr>
        <w:rFonts w:ascii="Calibri" w:hAnsi="Calibri"/>
        <w:sz w:val="20"/>
        <w:szCs w:val="20"/>
      </w:rPr>
    </w:pPr>
    <w:r>
      <w:rPr>
        <w:rFonts w:ascii="Calibri" w:hAnsi="Calibri"/>
        <w:b/>
        <w:noProof/>
        <w:sz w:val="20"/>
        <w:szCs w:val="20"/>
        <w:lang w:eastAsia="pt-BR"/>
      </w:rPr>
      <w:drawing>
        <wp:anchor distT="0" distB="0" distL="114300" distR="114300" simplePos="0" relativeHeight="251657728" behindDoc="0" locked="0" layoutInCell="1" allowOverlap="1" wp14:anchorId="29D57B9E" wp14:editId="7DF41B56">
          <wp:simplePos x="0" y="0"/>
          <wp:positionH relativeFrom="column">
            <wp:posOffset>212090</wp:posOffset>
          </wp:positionH>
          <wp:positionV relativeFrom="paragraph">
            <wp:posOffset>60960</wp:posOffset>
          </wp:positionV>
          <wp:extent cx="594995" cy="483235"/>
          <wp:effectExtent l="0" t="0" r="0" b="0"/>
          <wp:wrapNone/>
          <wp:docPr id="1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95" cy="483235"/>
                  </a:xfrm>
                  <a:prstGeom prst="rect">
                    <a:avLst/>
                  </a:prstGeom>
                  <a:noFill/>
                  <a:ln>
                    <a:noFill/>
                  </a:ln>
                </pic:spPr>
              </pic:pic>
            </a:graphicData>
          </a:graphic>
          <wp14:sizeRelH relativeFrom="page">
            <wp14:pctWidth>0</wp14:pctWidth>
          </wp14:sizeRelH>
          <wp14:sizeRelV relativeFrom="page">
            <wp14:pctHeight>0</wp14:pctHeight>
          </wp14:sizeRelV>
        </wp:anchor>
      </w:drawing>
    </w:r>
    <w:r w:rsidR="00F803EB" w:rsidRPr="00A36649">
      <w:rPr>
        <w:rFonts w:ascii="Calibri" w:hAnsi="Calibri"/>
        <w:b/>
        <w:sz w:val="20"/>
        <w:szCs w:val="20"/>
      </w:rPr>
      <w:t>ESTADO DE SANTA CATARINA</w:t>
    </w:r>
    <w:r w:rsidR="00F803EB" w:rsidRPr="00A36649">
      <w:rPr>
        <w:rFonts w:ascii="Calibri" w:hAnsi="Calibri"/>
        <w:sz w:val="20"/>
        <w:szCs w:val="20"/>
      </w:rPr>
      <w:t xml:space="preserve"> </w:t>
    </w:r>
  </w:p>
  <w:p w14:paraId="356878C9" w14:textId="77777777" w:rsidR="00F803EB" w:rsidRPr="00A36649" w:rsidRDefault="00F803EB" w:rsidP="00FA48CA">
    <w:pPr>
      <w:ind w:left="1418"/>
      <w:rPr>
        <w:rFonts w:ascii="Calibri" w:hAnsi="Calibri"/>
        <w:sz w:val="20"/>
        <w:szCs w:val="20"/>
      </w:rPr>
    </w:pPr>
    <w:r w:rsidRPr="00A36649">
      <w:rPr>
        <w:rFonts w:ascii="Calibri" w:hAnsi="Calibri"/>
        <w:b/>
        <w:sz w:val="20"/>
        <w:szCs w:val="20"/>
      </w:rPr>
      <w:t>FUNDAÇÃO UNIVERSIDADE DO ESTADO DE SANTA CATARINA</w:t>
    </w:r>
  </w:p>
  <w:p w14:paraId="03EE8B51" w14:textId="77777777" w:rsidR="00F803EB" w:rsidRPr="00A36649" w:rsidRDefault="00F803EB" w:rsidP="00FA48CA">
    <w:pPr>
      <w:pStyle w:val="Cabealho"/>
      <w:ind w:left="1418"/>
      <w:rPr>
        <w:rFonts w:ascii="Calibri" w:hAnsi="Calibri" w:cs="Calibri"/>
        <w:b/>
        <w:lang w:val="pt-BR"/>
      </w:rPr>
    </w:pPr>
    <w:r w:rsidRPr="00A36649">
      <w:rPr>
        <w:rFonts w:ascii="Calibri" w:hAnsi="Calibri" w:cs="Calibri"/>
        <w:b/>
        <w:lang w:val="pt-BR"/>
      </w:rPr>
      <w:t>PRÓ-REITORIA DE ADMINISTRAÇÃO – PROAD</w:t>
    </w:r>
  </w:p>
  <w:p w14:paraId="71636329" w14:textId="77777777" w:rsidR="00F803EB" w:rsidRPr="00A36649" w:rsidRDefault="00F803EB" w:rsidP="00FA48CA">
    <w:pPr>
      <w:pStyle w:val="Cabealho"/>
      <w:ind w:left="1418"/>
      <w:rPr>
        <w:rFonts w:ascii="Calibri" w:hAnsi="Calibri" w:cs="Calibri"/>
        <w:b/>
        <w:lang w:val="pt-BR"/>
      </w:rPr>
    </w:pPr>
    <w:r w:rsidRPr="00A36649">
      <w:rPr>
        <w:rFonts w:ascii="Calibri" w:hAnsi="Calibri" w:cs="Calibri"/>
        <w:b/>
        <w:lang w:val="pt-BR"/>
      </w:rPr>
      <w:t xml:space="preserve">COORDENADORIA DE LICITAÇÕES E COMPRAS - CLC         </w:t>
    </w:r>
  </w:p>
  <w:p w14:paraId="0CE019B4" w14:textId="77777777" w:rsidR="00F803EB" w:rsidRDefault="00F803EB" w:rsidP="00FA48CA">
    <w:pPr>
      <w:ind w:left="567"/>
      <w:rPr>
        <w:b/>
      </w:rPr>
    </w:pPr>
  </w:p>
  <w:p w14:paraId="0C46C0F9" w14:textId="77777777" w:rsidR="00F803EB" w:rsidRDefault="00F803EB">
    <w:pP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nsid w:val="52FA04E4"/>
    <w:multiLevelType w:val="multilevel"/>
    <w:tmpl w:val="4E9A024A"/>
    <w:lvl w:ilvl="0">
      <w:start w:val="1"/>
      <w:numFmt w:val="decimal"/>
      <w:lvlText w:val="%1."/>
      <w:lvlJc w:val="left"/>
      <w:pPr>
        <w:ind w:left="502" w:hanging="360"/>
      </w:pPr>
      <w:rPr>
        <w:rFonts w:hint="default"/>
      </w:rPr>
    </w:lvl>
    <w:lvl w:ilvl="1">
      <w:start w:val="1"/>
      <w:numFmt w:val="decimal"/>
      <w:lvlText w:val="%1.%2."/>
      <w:lvlJc w:val="left"/>
      <w:pPr>
        <w:ind w:left="716" w:hanging="432"/>
      </w:pPr>
      <w:rPr>
        <w:b w:val="0"/>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2">
    <w:nsid w:val="63201149"/>
    <w:multiLevelType w:val="multilevel"/>
    <w:tmpl w:val="25A23DDE"/>
    <w:lvl w:ilvl="0">
      <w:start w:val="1"/>
      <w:numFmt w:val="decimal"/>
      <w:lvlText w:val="%1"/>
      <w:lvlJc w:val="left"/>
      <w:pPr>
        <w:ind w:left="600" w:hanging="600"/>
      </w:pPr>
      <w:rPr>
        <w:rFonts w:hint="default"/>
        <w:sz w:val="22"/>
      </w:rPr>
    </w:lvl>
    <w:lvl w:ilvl="1">
      <w:start w:val="2"/>
      <w:numFmt w:val="decimal"/>
      <w:lvlText w:val="%1.%2"/>
      <w:lvlJc w:val="left"/>
      <w:pPr>
        <w:ind w:left="1416" w:hanging="600"/>
      </w:pPr>
      <w:rPr>
        <w:rFonts w:hint="default"/>
        <w:sz w:val="22"/>
      </w:rPr>
    </w:lvl>
    <w:lvl w:ilvl="2">
      <w:start w:val="1"/>
      <w:numFmt w:val="decimal"/>
      <w:lvlText w:val="%1.%2.%3"/>
      <w:lvlJc w:val="left"/>
      <w:pPr>
        <w:ind w:left="2352" w:hanging="720"/>
      </w:pPr>
      <w:rPr>
        <w:rFonts w:hint="default"/>
        <w:sz w:val="22"/>
      </w:rPr>
    </w:lvl>
    <w:lvl w:ilvl="3">
      <w:start w:val="1"/>
      <w:numFmt w:val="decimal"/>
      <w:lvlText w:val="%1.%2.%3.%4"/>
      <w:lvlJc w:val="left"/>
      <w:pPr>
        <w:ind w:left="3168" w:hanging="720"/>
      </w:pPr>
      <w:rPr>
        <w:rFonts w:hint="default"/>
        <w:sz w:val="22"/>
      </w:rPr>
    </w:lvl>
    <w:lvl w:ilvl="4">
      <w:start w:val="1"/>
      <w:numFmt w:val="decimal"/>
      <w:lvlText w:val="%1.%2.%3.%4.%5"/>
      <w:lvlJc w:val="left"/>
      <w:pPr>
        <w:ind w:left="4344" w:hanging="1080"/>
      </w:pPr>
      <w:rPr>
        <w:rFonts w:hint="default"/>
        <w:sz w:val="22"/>
      </w:rPr>
    </w:lvl>
    <w:lvl w:ilvl="5">
      <w:start w:val="1"/>
      <w:numFmt w:val="decimal"/>
      <w:lvlText w:val="%1.%2.%3.%4.%5.%6"/>
      <w:lvlJc w:val="left"/>
      <w:pPr>
        <w:ind w:left="5160" w:hanging="1080"/>
      </w:pPr>
      <w:rPr>
        <w:rFonts w:hint="default"/>
        <w:sz w:val="22"/>
      </w:rPr>
    </w:lvl>
    <w:lvl w:ilvl="6">
      <w:start w:val="1"/>
      <w:numFmt w:val="decimal"/>
      <w:lvlText w:val="%1.%2.%3.%4.%5.%6.%7"/>
      <w:lvlJc w:val="left"/>
      <w:pPr>
        <w:ind w:left="6336" w:hanging="1440"/>
      </w:pPr>
      <w:rPr>
        <w:rFonts w:hint="default"/>
        <w:sz w:val="22"/>
      </w:rPr>
    </w:lvl>
    <w:lvl w:ilvl="7">
      <w:start w:val="1"/>
      <w:numFmt w:val="decimal"/>
      <w:lvlText w:val="%1.%2.%3.%4.%5.%6.%7.%8"/>
      <w:lvlJc w:val="left"/>
      <w:pPr>
        <w:ind w:left="7152" w:hanging="1440"/>
      </w:pPr>
      <w:rPr>
        <w:rFonts w:hint="default"/>
        <w:sz w:val="22"/>
      </w:rPr>
    </w:lvl>
    <w:lvl w:ilvl="8">
      <w:start w:val="1"/>
      <w:numFmt w:val="decimal"/>
      <w:lvlText w:val="%1.%2.%3.%4.%5.%6.%7.%8.%9"/>
      <w:lvlJc w:val="left"/>
      <w:pPr>
        <w:ind w:left="8328" w:hanging="1800"/>
      </w:pPr>
      <w:rPr>
        <w:rFonts w:hint="default"/>
        <w:sz w:val="22"/>
      </w:rPr>
    </w:lvl>
  </w:abstractNum>
  <w:abstractNum w:abstractNumId="13">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5"/>
  </w:num>
  <w:num w:numId="6">
    <w:abstractNumId w:val="8"/>
  </w:num>
  <w:num w:numId="7">
    <w:abstractNumId w:val="5"/>
  </w:num>
  <w:num w:numId="8">
    <w:abstractNumId w:val="7"/>
  </w:num>
  <w:num w:numId="9">
    <w:abstractNumId w:val="11"/>
  </w:num>
  <w:num w:numId="10">
    <w:abstractNumId w:val="15"/>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3"/>
  </w:num>
  <w:num w:numId="33">
    <w:abstractNumId w:val="14"/>
  </w:num>
  <w:num w:numId="34">
    <w:abstractNumId w:val="10"/>
  </w:num>
  <w:num w:numId="35">
    <w:abstractNumId w:val="12"/>
  </w:num>
  <w:num w:numId="36">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0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1F797A"/>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3B17"/>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42F"/>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2B1D"/>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ortal.sgpe.sea.sc.gov.br" TargetMode="External"/><Relationship Id="rId23" Type="http://schemas.openxmlformats.org/officeDocument/2006/relationships/glossaryDocument" Target="glossary/document.xml"/><Relationship Id="rId10" Type="http://schemas.openxmlformats.org/officeDocument/2006/relationships/hyperlink" Target="http://www.sef.sc.gov.b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5A2"/>
    <w:rsid w:val="005F3E3E"/>
    <w:rsid w:val="009A05A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04939-5CE3-444F-B982-00030000D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21</Pages>
  <Words>9319</Words>
  <Characters>50326</Characters>
  <Application>Microsoft Office Word</Application>
  <DocSecurity>0</DocSecurity>
  <Lines>419</Lines>
  <Paragraphs>119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59526</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Fabricio Devenz</cp:lastModifiedBy>
  <cp:revision>14</cp:revision>
  <cp:lastPrinted>2021-07-14T14:31:00Z</cp:lastPrinted>
  <dcterms:created xsi:type="dcterms:W3CDTF">2020-05-14T18:48:00Z</dcterms:created>
  <dcterms:modified xsi:type="dcterms:W3CDTF">2021-07-14T14:31:00Z</dcterms:modified>
</cp:coreProperties>
</file>